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1034"/>
        <w:gridCol w:w="1034"/>
        <w:gridCol w:w="1034"/>
        <w:gridCol w:w="532"/>
        <w:gridCol w:w="190"/>
        <w:gridCol w:w="515"/>
        <w:gridCol w:w="515"/>
        <w:gridCol w:w="130"/>
        <w:gridCol w:w="130"/>
      </w:tblGrid>
      <w:tr w:rsidR="00C60548" w:rsidRPr="00C60548" w14:paraId="1652002F" w14:textId="77777777" w:rsidTr="00C6054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9C62B8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proofErr w:type="gramStart"/>
            <w:r w:rsidRPr="00C60548">
              <w:rPr>
                <w:rFonts w:ascii="TH SarabunIT๙" w:hAnsi="TH SarabunIT๙" w:cs="TH SarabunIT๙"/>
              </w:rPr>
              <w:t>วันที่พิมพ์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:</w:t>
            </w:r>
            <w:proofErr w:type="gramEnd"/>
            <w:r w:rsidRPr="00C60548">
              <w:rPr>
                <w:rFonts w:ascii="TH SarabunIT๙" w:hAnsi="TH SarabunIT๙" w:cs="TH SarabunIT๙"/>
              </w:rPr>
              <w:t xml:space="preserve"> 16/10/2566  15:36:49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D6113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1E1CE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proofErr w:type="spellStart"/>
            <w:proofErr w:type="gramStart"/>
            <w:r w:rsidRPr="00C60548">
              <w:rPr>
                <w:rFonts w:ascii="TH SarabunIT๙" w:hAnsi="TH SarabunIT๙" w:cs="TH SarabunIT๙"/>
              </w:rPr>
              <w:t>หน้า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:</w:t>
            </w:r>
            <w:proofErr w:type="gramEnd"/>
            <w:r w:rsidRPr="00C60548">
              <w:rPr>
                <w:rFonts w:ascii="TH SarabunIT๙" w:hAnsi="TH SarabunIT๙" w:cs="TH SarabunIT๙"/>
              </w:rPr>
              <w:t xml:space="preserve"> 1/1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B1499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701D5659" w14:textId="77777777" w:rsidTr="00C60548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DD34E" w14:textId="77777777" w:rsidR="002010ED" w:rsidRPr="00C6054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รายงานประมาณการรายรับ</w:t>
            </w:r>
            <w:proofErr w:type="spell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C6C23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5F432966" w14:textId="77777777" w:rsidTr="00C60548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69A28" w14:textId="77777777" w:rsidR="002010ED" w:rsidRPr="00C60548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proofErr w:type="gramStart"/>
            <w:r w:rsidRPr="00C60548">
              <w:rPr>
                <w:rFonts w:ascii="TH SarabunIT๙" w:hAnsi="TH SarabunIT๙" w:cs="TH SarabunIT๙"/>
              </w:rPr>
              <w:t>ประจำปีงบประมาณ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พ.ศ</w:t>
            </w:r>
            <w:proofErr w:type="spellEnd"/>
            <w:r w:rsidRPr="00C60548">
              <w:rPr>
                <w:rFonts w:ascii="TH SarabunIT๙" w:hAnsi="TH SarabunIT๙" w:cs="TH SarabunIT๙"/>
              </w:rPr>
              <w:t>.</w:t>
            </w:r>
            <w:proofErr w:type="gramEnd"/>
            <w:r w:rsidRPr="00C60548">
              <w:rPr>
                <w:rFonts w:ascii="TH SarabunIT๙" w:hAnsi="TH SarabunIT๙" w:cs="TH SarabunIT๙"/>
              </w:rPr>
              <w:t xml:space="preserve"> 2567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0477D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24D6A2ED" w14:textId="77777777" w:rsidTr="00C60548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82797" w14:textId="77777777" w:rsidR="002010ED" w:rsidRPr="00C60548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เทศบาลตำบลรางหวาย</w:t>
            </w:r>
            <w:proofErr w:type="spell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FAEEE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22E53945" w14:textId="77777777" w:rsidTr="00C60548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515FE" w14:textId="77777777" w:rsidR="002010ED" w:rsidRPr="00C60548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proofErr w:type="gramStart"/>
            <w:r w:rsidRPr="00C60548">
              <w:rPr>
                <w:rFonts w:ascii="TH SarabunIT๙" w:hAnsi="TH SarabunIT๙" w:cs="TH SarabunIT๙"/>
              </w:rPr>
              <w:t>อำเภอพนมทวน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จังหวัดกาญจนบุรี</w:t>
            </w:r>
            <w:proofErr w:type="spellEnd"/>
            <w:proofErr w:type="gram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AA553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C08642A" w14:textId="77777777" w:rsidTr="00C60548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2D6EB" w14:textId="77777777" w:rsidR="002010ED" w:rsidRPr="00C60548" w:rsidRDefault="002010ED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C9DE5" w14:textId="77777777" w:rsidR="002010ED" w:rsidRPr="00C60548" w:rsidRDefault="002010ED">
            <w:pPr>
              <w:pStyle w:val="Para5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788BE" w14:textId="77777777" w:rsidR="002010ED" w:rsidRPr="00C60548" w:rsidRDefault="002010ED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5DE75" w14:textId="77777777" w:rsidR="002010ED" w:rsidRPr="00C60548" w:rsidRDefault="002010ED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06466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2010ED" w:rsidRPr="00C60548" w14:paraId="15588F03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tcBorders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76133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22F2CBA1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32363" w14:textId="77777777" w:rsidR="002010ED" w:rsidRPr="00C60548" w:rsidRDefault="002010ED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61975" w14:textId="77777777" w:rsidR="002010ED" w:rsidRPr="00C6054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รายรับจริง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59AAA" w14:textId="77777777" w:rsidR="002010ED" w:rsidRPr="00C6054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ประมาณการ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23186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55DFA84A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7AB32F" w14:textId="77777777" w:rsidR="002010ED" w:rsidRPr="00C60548" w:rsidRDefault="002010ED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26C99E" w14:textId="77777777" w:rsidR="002010ED" w:rsidRPr="00C6054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ปี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2564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9C972" w14:textId="77777777" w:rsidR="002010ED" w:rsidRPr="00C6054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ปี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2565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1D4C9" w14:textId="77777777" w:rsidR="002010ED" w:rsidRPr="00C6054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ปี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2566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CF51A" w14:textId="77777777" w:rsidR="002010ED" w:rsidRPr="00C6054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ยอดต่าง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(%)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041FE" w14:textId="77777777" w:rsidR="002010ED" w:rsidRPr="00C6054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ปี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2567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3242E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935A137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805D7" w14:textId="77777777" w:rsidR="002010ED" w:rsidRPr="00C6054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หมวดภาษีอากร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B8115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A3C0F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EE403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FE3BC1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72DE9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6714E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335497EE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699B1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ภาษีที่ดินและสิ่งปลูกสร้าง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890E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64,956.84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0F05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505,474.72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0FAC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218A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-10.00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7E55B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69A1E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450,000.00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99BA2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4483AEA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54586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ภาษีป้าย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77A5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101,413.00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DD37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112,145.00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6B1A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9642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4E166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7D1B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74CC1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0842F9A7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902B2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อากรการฆ่าสัตว์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0203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3,920.00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2E2D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980.00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431E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B8FB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-80.00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416D3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C65D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A6F0D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370F9494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02A6D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รวมหมวดภาษีอากร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A528D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170,289.84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24F27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618,599.72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37498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605,000.00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CB481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55EB4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EEED1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551,000.00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FA592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A039AE9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3B0A1" w14:textId="77777777" w:rsidR="002010ED" w:rsidRPr="00C6054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หมวดค่าธรรมเนียม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ค่าปรับ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และใบอนุญาต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7445F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9D196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A5185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160F9E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1F1FF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3507C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4F08454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AABC6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ค่าธรรมเนียมใบอนุญาตการขายสุรา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6DF0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2,541.40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2962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1,959.40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84445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2,500.00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FD19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-60.00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7CB53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FD73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59E23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24B41BA0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1354C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ค่าธรรมเนียมเก็บและขนมูลฝอย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B78A0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286,200.00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26900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295,860.00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F642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290,000.00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14A2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3.45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6F09E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9C28E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300,000.00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C9A30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29D50E25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48A17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25F1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772C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C4EF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DEC1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6F516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538D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2FBF92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032E4661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C6D91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ค่าธรรมเนียมปิด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โปรย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ติดตั้งแผ่นประกาศหรือแผ่นปลิว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เพื่อการโฆษณา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96EC5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270.00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572F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190.00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90D6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3284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D8803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7889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5C75F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4F9E22CE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EB9ED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ค่าธรรมเนียมเกี่ยวกับทะเบียนราษฎร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09AA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870.00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1606B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CDD8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BA37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150.00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BE0A1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561B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2,500.00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8A351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46A4A2B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AA2483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ค่าธรรมเนียมเกี่ยวกับการควบคุมอาคาร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05CB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37,432.00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58D2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10,916.00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5F214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4D77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-40.00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4B9161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50E4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12,000.00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AA721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D647B0E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C41C4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ค่าธรรมเนียมเกี่ยวกับทะเบียนพาณิชย์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935DB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920.00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986E5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790.00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8C2A1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F603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C2ED8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E0C2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24BD8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53F1B6E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19CE8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ค่าธรรมเนียมใบอนุญาตประกอบกิจการน้ำมันเชื้อเพลิง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48FA5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1,320.00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B66A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1,100.00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F1E0B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056F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-50.00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66E05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7998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5FA4B8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9133B9E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0C3D14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lastRenderedPageBreak/>
              <w:t>ค่าธรรมเนียมเกี่ยวกับการขุดดินและถมดิน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69D4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3407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1,500.00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D625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1504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2B7DA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3CECE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96E8F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58376184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2E3CF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ค่าธรรมเนียมอื่น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ๆ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DA0E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53,500.00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06C7E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610.00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EFE3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B0854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-80.00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B4686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D4B8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BD42C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50630B65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4F45F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ค่าปรับการผิดสัญญา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F67F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9,848.00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08FFE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7,440.00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0E68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9A2E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BAFDE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6AEC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9D37C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5AFCBA43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9093F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ค่าปรับอื่น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ๆ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1D15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25,000.00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F824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682F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BF489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0F054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FF3E11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4875ACF9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27D00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ค่าใบอนุญาตประกอบการค้าสำหรับกิจการที่เป็นอันตรายต่อสุขภาพ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D463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1,500.00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ABA58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A3DA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B208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CC3FA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6FFF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33,000.00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9FE83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7933405F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ADF0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ค่าใบอนุญาตจัดตั้งสถานที่จำหน่ายอาหารหรือสถานที่สะสมอาหารในครัว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หรือพื้นที่ใด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ซึ่งมีพื้นที่เกิน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200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ตารางเมตร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4CFC4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161D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2956B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B2BCB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200.00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C09C1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1EE01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FDE62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A214890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9767F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ค่าใบอนุญาตเกี่ยวกับการควบคุมอาคาร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2A25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785.00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528A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1,160.00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5658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4311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B819E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84A7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2130B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48755648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9A5AA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ค่าใบอนุญาตเกี่ยวกับการโฆษณาโดยใช้เครื่องขยายเสียง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57C5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415.00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2B4BE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905.00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ACC20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C5AB1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4FEB19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B2421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FB4BC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22F44582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7BEBA9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รายได้ค่าธรรมเนียมเกี่ยวกับการขุดดินและถมดิน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947B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008E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C187F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89DB9C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BAB115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C610F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3E9DA711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B4387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รวมหมวดค่าธรรมเนียม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ค่าปรับ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และใบอนุญาต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0A1476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422,601.40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EAF06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322,430.40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D46F5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365,000.00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7ED4F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7D468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C520E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379,000.00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B05AF1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4101DE07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1F1702" w14:textId="77777777" w:rsidR="002010ED" w:rsidRPr="00C6054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หมวดรายได้จากทรัพย์สิน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8C0E7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A8E39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EFDFE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2D895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BA7C5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0BE50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5849F247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F79A5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ดอกเบี้ย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736D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95,371.45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78D2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98,311.56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DB734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190,000.00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5A10A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-36.84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E549A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061A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120,000.00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82116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7B1CBCC3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06ADB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รวมหมวดรายได้จากทรัพย์สิน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D4A7B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95,371.45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01B1B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98,311.56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CCD74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190,000.00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28B2C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1DB06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C3176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120,000.00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AA6C6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030CA9F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285F2" w14:textId="77777777" w:rsidR="002010ED" w:rsidRPr="00C6054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หมวดรายได้จากสาธารณูปโภค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และกิจการพาณิชย์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59924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B2E70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13B15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4578A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F2AD6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6379F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D76376B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9F2FB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รายได้จากประปา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AE2C2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868,230.00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5A851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817,105.00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6FEC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852,000.00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2E8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-2.58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C1BAF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EEC9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830,000.00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31340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FF6F978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8F469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รวมหมวดรายได้จากสาธารณูปโภค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และกิจการพาณิชย์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4613F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868,230.00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36643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817,105.00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6C154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852,000.00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374B4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0F848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1B94D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830,000.00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6D85A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3374F172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D4556" w14:textId="77777777" w:rsidR="002010ED" w:rsidRPr="00C6054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หมวดรายได้เบ็ดเตล็ด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E19FB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B9C21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8172BB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B5A7C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B05C3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5CEA2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2D2C74F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F7F07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ค่าจำหน่ายเศษของ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8088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4,000.00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7185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BECA9B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F6AD6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2550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E0501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251427C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51AA2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เงินที่มีผู้อุทิศให้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DF971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5,954.20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4A1E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3,886.37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B538D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1B8D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25.00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BEC51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59081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88BA0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949779C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03BDA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ค่าขายเอกสารการจัดซื้อจัดจ้าง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1562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AAB06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D99A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CBE1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63095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299F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F76B3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520B3D39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E798F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รายได้เบ็ดเตล็ดอื่น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ๆ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5CA1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59,136.37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57103B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26,200.00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67A61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61B7F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CACE5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19F51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779E0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448BB76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88C0D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รวมหมวดรายได้เบ็ดเตล็ด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B1B47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69,090.57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4957C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30,086.37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797FB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38,000.00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E3B2B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0C94B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738EF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8963E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33E6BF1E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C9022" w14:textId="77777777" w:rsidR="002010ED" w:rsidRPr="00C6054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หมวดรายได้จากทุน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E1C51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550F5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FCB7A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DE68D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2AA41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0129B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3F7A0927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EB0A6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ค่าขายทอดตลาดทรัพย์สิน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B304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5E0D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2,350.00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ED6D7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4EE4A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6743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129B6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3A63C16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DF56F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รวมหมวดรายได้จากทุน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400A62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79CD2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2,350.00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80432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5DF30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FF2ED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75AAB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1DFDF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467E690D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BFC2B" w14:textId="77777777" w:rsidR="002010ED" w:rsidRPr="00C6054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หมวดภาษีจัดสรร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998BE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9544A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34B5D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EF644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A737C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49BEA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44A27BB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0FA1A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lastRenderedPageBreak/>
              <w:t>ภาษีรถยนต์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62A87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528,031.30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B22A7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609,124.62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D30E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560,000.00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A6F7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-1.79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28518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895EE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550,000.00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2F9E9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3FA2D99C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2DA5E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ภาษีมูลค่าเพิ่มตาม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พ.ร.บ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.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กำหนดแผนฯ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6BE7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9,974,642.30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D80D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11,582,542.58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3F1A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9,500,000.00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B3737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24.21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209C1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D039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11,800,000.00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25E91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20D262AE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3161A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ภาษีมูลค่าเพิ่มตาม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พ.ร.บ</w:t>
            </w:r>
            <w:proofErr w:type="spellEnd"/>
            <w:r w:rsidRPr="00C60548">
              <w:rPr>
                <w:rFonts w:ascii="TH SarabunIT๙" w:hAnsi="TH SarabunIT๙" w:cs="TH SarabunIT๙"/>
              </w:rPr>
              <w:t xml:space="preserve">. </w:t>
            </w:r>
            <w:proofErr w:type="spellStart"/>
            <w:r w:rsidRPr="00C60548">
              <w:rPr>
                <w:rFonts w:ascii="TH SarabunIT๙" w:hAnsi="TH SarabunIT๙" w:cs="TH SarabunIT๙"/>
              </w:rPr>
              <w:t>จัดสรรรายได้ฯ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F7314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3,368,173.53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CEEF1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3,746,693.47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B759E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3,500,000.00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108A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22.86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4B8D1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309D5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4,300,000.00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ECEDA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76057C62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06CC0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ภาษีธุรกิจเฉพาะ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70FD5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51,532.76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39FD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104,518.04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6B27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8AEFB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-50.00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DBEC8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CD234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100,000.00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35D0C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1C081EA3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1B270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ภาษีสรรพสามิต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2810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5,819,113.96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B91E2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5,308,992.61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671F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6,100,000.00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E181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-18.03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F3FFD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69CA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5,000,000.00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631FB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49907CC9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C0C62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ค่าภาคหลวงแร่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43435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675,316.46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AA03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67,022.58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219E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79EC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-84.00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35AE4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D29673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2ADC0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416B1A28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00349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ค่าภาคหลวงปิโตรเลียม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A9FA4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53,036.07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687A5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88,138.01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E7E7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74812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49907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3F8E1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90,000.00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61F119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6EA51951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754B6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ค่าธรรมเนียมจดทะเบียนสิทธิและนิติกรรมตามประมวลกฎหมายที่ดิน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C236F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2,008,839.00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BA40A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2,551,154.00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110D8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2,500,000.00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FCF96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B9246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75DAD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2,500,000.00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00037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28FE8407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92260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รวมหมวดภาษีจัดสรร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FE64E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22,478,685.38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7AD96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24,058,185.91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AF7E8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22,950,000.00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563C2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107F5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B0CDB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24,420,000.00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49E01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5D46C112" w14:textId="77777777" w:rsidTr="00C6054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BB717" w14:textId="77777777" w:rsidR="002010ED" w:rsidRPr="00C6054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หมวดเงินอุดหนุน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38004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C00CD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78A12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8A6F7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9FDB6" w14:textId="77777777" w:rsidR="002010ED" w:rsidRPr="00C60548" w:rsidRDefault="002010ED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0695B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51AEB61A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9A76D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เงินอุดหนุนทั่วไป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42D39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29,179,765.41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C343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27,702,761.00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CDEB4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29,000,000.00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8715C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-3.07</w:t>
            </w: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B1CBAF" w14:textId="77777777" w:rsidR="002010ED" w:rsidRPr="00C6054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FDCC0" w14:textId="77777777" w:rsidR="002010ED" w:rsidRPr="00C60548" w:rsidRDefault="00000000">
            <w:pPr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28,110,000.00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063BA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3427AA3D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CF410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รวมหมวดเงินอุดหนุน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8D3AB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29,179,765.41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3E125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27,702,761.00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12354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29,000,000.00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53405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969E0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F89D8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28,110,000.00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46371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C60548" w:rsidRPr="00C60548" w14:paraId="34127152" w14:textId="77777777" w:rsidTr="00C6054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BAA4DF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C60548">
              <w:rPr>
                <w:rFonts w:ascii="TH SarabunIT๙" w:hAnsi="TH SarabunIT๙" w:cs="TH SarabunIT๙"/>
              </w:rPr>
              <w:t>รวมทุกหมวด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99234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53,284,034.05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518DF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53,649,829.96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81056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54,000,000.00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76752" w14:textId="77777777" w:rsidR="002010ED" w:rsidRPr="00C60548" w:rsidRDefault="002010ED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3717B" w14:textId="77777777" w:rsidR="002010ED" w:rsidRPr="00C60548" w:rsidRDefault="002010ED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55A79" w14:textId="77777777" w:rsidR="002010ED" w:rsidRPr="00C60548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C60548">
              <w:rPr>
                <w:rFonts w:ascii="TH SarabunIT๙" w:hAnsi="TH SarabunIT๙" w:cs="TH SarabunIT๙"/>
              </w:rPr>
              <w:t>54,500,000.00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744AE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2010ED" w:rsidRPr="00C60548" w14:paraId="7DD91CBA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429233C6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2010ED" w:rsidRPr="00C60548" w14:paraId="043E1F57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Align w:val="center"/>
          </w:tcPr>
          <w:p w14:paraId="0D2FF7B2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  <w:tr w:rsidR="002010ED" w:rsidRPr="00C60548" w14:paraId="17E49A05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Align w:val="center"/>
          </w:tcPr>
          <w:p w14:paraId="5E44FE82" w14:textId="77777777" w:rsidR="002010ED" w:rsidRPr="00C60548" w:rsidRDefault="002010ED">
            <w:pPr>
              <w:pStyle w:val="6Block"/>
              <w:rPr>
                <w:rFonts w:ascii="TH SarabunIT๙" w:hAnsi="TH SarabunIT๙" w:cs="TH SarabunIT๙"/>
              </w:rPr>
            </w:pPr>
          </w:p>
        </w:tc>
      </w:tr>
    </w:tbl>
    <w:p w14:paraId="37F56EA9" w14:textId="77777777" w:rsidR="00BC2D51" w:rsidRPr="00C60548" w:rsidRDefault="00BC2D51">
      <w:pPr>
        <w:rPr>
          <w:rFonts w:ascii="TH SarabunIT๙" w:hAnsi="TH SarabunIT๙" w:cs="TH SarabunIT๙"/>
        </w:rPr>
      </w:pPr>
    </w:p>
    <w:sectPr w:rsidR="00BC2D51" w:rsidRPr="00C60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0ED"/>
    <w:rsid w:val="002010ED"/>
    <w:rsid w:val="00BC2D51"/>
    <w:rsid w:val="00C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2818"/>
  <w15:docId w15:val="{A6274FE9-2A8A-483C-A54A-AA08E7AD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87" w:lineRule="atLeast"/>
      <w:jc w:val="right"/>
    </w:pPr>
    <w:rPr>
      <w:rFonts w:ascii="Arial" w:eastAsia="Arial" w:hAnsi="Arial" w:cs="Angsana New"/>
      <w:color w:val="000000"/>
      <w:sz w:val="23"/>
      <w:szCs w:val="23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jc w:val="left"/>
    </w:pPr>
    <w:rPr>
      <w:rFonts w:cs="Arial"/>
    </w:rPr>
  </w:style>
  <w:style w:type="paragraph" w:customStyle="1" w:styleId="Para2">
    <w:name w:val="Para 2"/>
    <w:basedOn w:val="a"/>
    <w:qFormat/>
    <w:rPr>
      <w:b/>
      <w:bCs/>
    </w:rPr>
  </w:style>
  <w:style w:type="paragraph" w:customStyle="1" w:styleId="Para3">
    <w:name w:val="Para 3"/>
    <w:basedOn w:val="a"/>
    <w:qFormat/>
    <w:pPr>
      <w:jc w:val="left"/>
    </w:pPr>
    <w:rPr>
      <w:b/>
      <w:bCs/>
    </w:rPr>
  </w:style>
  <w:style w:type="paragraph" w:customStyle="1" w:styleId="Para4">
    <w:name w:val="Para 4"/>
    <w:basedOn w:val="a"/>
    <w:qFormat/>
    <w:pPr>
      <w:jc w:val="center"/>
    </w:pPr>
    <w:rPr>
      <w:b/>
      <w:bCs/>
    </w:rPr>
  </w:style>
  <w:style w:type="paragraph" w:customStyle="1" w:styleId="Para5">
    <w:name w:val="Para 5"/>
    <w:basedOn w:val="a"/>
    <w:qFormat/>
    <w:pPr>
      <w:jc w:val="center"/>
    </w:pPr>
    <w:rPr>
      <w:rFonts w:cs="Arial"/>
    </w:rPr>
  </w:style>
  <w:style w:type="paragraph" w:customStyle="1" w:styleId="0Block">
    <w:name w:val="0 Block"/>
    <w:pPr>
      <w:spacing w:line="288" w:lineRule="atLeast"/>
      <w:jc w:val="center"/>
    </w:pPr>
    <w:rPr>
      <w:rFonts w:cs="Angsana New"/>
      <w:lang w:bidi="th-TH"/>
    </w:rPr>
  </w:style>
  <w:style w:type="paragraph" w:customStyle="1" w:styleId="1Block">
    <w:name w:val="1 Block"/>
    <w:basedOn w:val="0Block"/>
    <w:pPr>
      <w:jc w:val="left"/>
    </w:pPr>
  </w:style>
  <w:style w:type="paragraph" w:customStyle="1" w:styleId="2Block">
    <w:name w:val="2 Block"/>
    <w:basedOn w:val="0Block"/>
  </w:style>
  <w:style w:type="paragraph" w:customStyle="1" w:styleId="3Block">
    <w:name w:val="3 Block"/>
    <w:basedOn w:val="0Block"/>
    <w:pPr>
      <w:jc w:val="left"/>
    </w:pPr>
  </w:style>
  <w:style w:type="paragraph" w:customStyle="1" w:styleId="4Block">
    <w:name w:val="4 Block"/>
    <w:basedOn w:val="0Block"/>
    <w:pPr>
      <w:jc w:val="left"/>
    </w:pPr>
  </w:style>
  <w:style w:type="paragraph" w:customStyle="1" w:styleId="5Block">
    <w:name w:val="5 Block"/>
    <w:basedOn w:val="0Block"/>
    <w:pPr>
      <w:jc w:val="left"/>
    </w:pPr>
  </w:style>
  <w:style w:type="paragraph" w:customStyle="1" w:styleId="6Block">
    <w:name w:val="6 Block"/>
    <w:basedOn w:val="0Block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au</cp:lastModifiedBy>
  <cp:revision>2</cp:revision>
  <dcterms:created xsi:type="dcterms:W3CDTF">2023-10-17T08:11:00Z</dcterms:created>
  <dcterms:modified xsi:type="dcterms:W3CDTF">2023-10-17T08:28:00Z</dcterms:modified>
  <dc:language>en</dc:language>
</cp:coreProperties>
</file>