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"/>
        <w:gridCol w:w="4726"/>
        <w:gridCol w:w="1550"/>
        <w:gridCol w:w="1449"/>
        <w:gridCol w:w="1449"/>
        <w:gridCol w:w="68"/>
      </w:tblGrid>
      <w:tr w:rsidR="004534BD" w:rsidRPr="004534BD" w14:paraId="3E04B109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70555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22CBE" w14:textId="77777777" w:rsidR="00A0405A" w:rsidRPr="004534BD" w:rsidRDefault="00000000" w:rsidP="004534BD">
            <w:pPr>
              <w:pStyle w:val="Para2"/>
              <w:jc w:val="both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คำแถลงงบประมาณ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9E286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FE62D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30EE38C5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005DAEFA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88D72" w14:textId="77777777" w:rsidR="00A0405A" w:rsidRPr="004534BD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ประกอบงบประมาณรายจ่ายประจำปีงบประมาณ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534BD">
              <w:rPr>
                <w:rFonts w:ascii="TH SarabunIT๙" w:hAnsi="TH SarabunIT๙" w:cs="TH SarabunIT๙"/>
              </w:rPr>
              <w:t>พ.ศ</w:t>
            </w:r>
            <w:proofErr w:type="spellEnd"/>
            <w:r w:rsidRPr="004534BD">
              <w:rPr>
                <w:rFonts w:ascii="TH SarabunIT๙" w:hAnsi="TH SarabunIT๙" w:cs="TH SarabunIT๙"/>
              </w:rPr>
              <w:t>. 2567</w:t>
            </w:r>
          </w:p>
        </w:tc>
        <w:tc>
          <w:tcPr>
            <w:tcW w:w="0" w:type="auto"/>
            <w:vAlign w:val="center"/>
          </w:tcPr>
          <w:p w14:paraId="72CEBE0B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1D99BA97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E4D6B" w14:textId="77777777" w:rsidR="00A0405A" w:rsidRPr="004534BD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632BAD06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54B68FA3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7EC8D" w14:textId="77777777" w:rsidR="00A0405A" w:rsidRPr="004534BD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4534BD">
              <w:rPr>
                <w:rFonts w:ascii="TH SarabunIT๙" w:hAnsi="TH SarabunIT๙" w:cs="TH SarabunIT๙"/>
              </w:rPr>
              <w:t>อำเภอพนมทวน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4534BD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0995D91B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34BA8962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14E35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6BC87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EE3C4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0615A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65136946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79F42006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53E1A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 xml:space="preserve">1. </w:t>
            </w:r>
            <w:proofErr w:type="spellStart"/>
            <w:r w:rsidRPr="004534BD">
              <w:rPr>
                <w:rFonts w:ascii="TH SarabunIT๙" w:hAnsi="TH SarabunIT๙" w:cs="TH SarabunIT๙"/>
              </w:rPr>
              <w:t>รายรับ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1646E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F55C2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3DAD9" w14:textId="77777777" w:rsidR="00A0405A" w:rsidRPr="004534BD" w:rsidRDefault="00A0405A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F2F704E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A0405A" w:rsidRPr="004534BD" w14:paraId="15760F96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Borders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D6F28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581E1770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514AE66C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0B68B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รายรับ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A1A94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รายรับจริง</w:t>
            </w:r>
            <w:proofErr w:type="spellEnd"/>
          </w:p>
          <w:p w14:paraId="7F5A9F37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ปี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2565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B0022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ประมาณการ</w:t>
            </w:r>
            <w:proofErr w:type="spellEnd"/>
          </w:p>
          <w:p w14:paraId="1F60FBA2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ปี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2566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80091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ประมาณการ</w:t>
            </w:r>
            <w:proofErr w:type="spellEnd"/>
          </w:p>
          <w:p w14:paraId="3A3AB81B" w14:textId="77777777" w:rsidR="00A0405A" w:rsidRPr="004534BD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ปี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2567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CA0D652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27403978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6A6E2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รายได้จัดเก็บเอง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421C1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FCD11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099C3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E8AA09A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2EFE08D0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97E71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4AAB0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หมวดภาษีอากร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E8754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618,599.72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A6148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605,000.00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EA45F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551,000.00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A3FDC94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77D3BB25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4CE61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E4FA1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หมวดค่าธรรมเนียม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534BD">
              <w:rPr>
                <w:rFonts w:ascii="TH SarabunIT๙" w:hAnsi="TH SarabunIT๙" w:cs="TH SarabunIT๙"/>
              </w:rPr>
              <w:t>ค่าปรับ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534BD">
              <w:rPr>
                <w:rFonts w:ascii="TH SarabunIT๙" w:hAnsi="TH SarabunIT๙" w:cs="TH SarabunIT๙"/>
              </w:rPr>
              <w:t>และใบอนุญาต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9A2AB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322,430.40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24606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365,000.00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6275C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379,000.00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BA659E7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21F54A90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F7E8B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656F7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หมวดรายได้จากทรัพย์สิน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13D42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98,311.56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7E1DF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190,000.00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8C730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120,000.00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8E12FD7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48A1B12D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A28AA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6DE00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หมวดรายได้จากสาธารณูปโภค</w:t>
            </w:r>
            <w:proofErr w:type="spellEnd"/>
            <w:r w:rsidRPr="004534BD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534BD">
              <w:rPr>
                <w:rFonts w:ascii="TH SarabunIT๙" w:hAnsi="TH SarabunIT๙" w:cs="TH SarabunIT๙"/>
              </w:rPr>
              <w:t>และกิจการพาณิชย์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B2981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817,105.00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41413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852,000.00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FFAA8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830,000.00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FAA057F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2F6A9C6F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6F598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8B7C9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หมวดรายได้เบ็ดเตล็ด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8B1D1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30,086.37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A6297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38,000.00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A1B6D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90,000.00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092EBBD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633D7CE4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021F2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230FAA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หมวดรายได้จากทุน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ED397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2,350.00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82B5C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C788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E830401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1CAFE7DC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D318F" w14:textId="77777777" w:rsidR="00A0405A" w:rsidRPr="004534BD" w:rsidRDefault="00A0405A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32905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รวมรายได้จัดเก็บเอง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2AFF4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1,888,883.05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50A5E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2,050,000.00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786A4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1,970,000.00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F947096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2CD3DEA5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EB3B2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รายได้ที่รัฐบาลเก็บแล้วจัดสรรให้องค์กรปกครองส่วนท้องถิ่น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65AE1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92A41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31109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7A8ABCE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4C9F4D5D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12D7E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B148A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หมวดภาษีจัดสรร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C3B40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24,058,185.91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9FA77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22,950,000.00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11372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24,420,000.00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BA5A45C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1410B828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7D103" w14:textId="77777777" w:rsidR="00A0405A" w:rsidRPr="004534BD" w:rsidRDefault="00A0405A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A2CF8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รวมรายได้ที่รัฐบาลเก็บแล้วจัดสรรให้องค์กรปกครองส่วนท้องถิ่น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D2FA8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24,058,185.91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A1A2B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22,950,000.00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72787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24,420,000.00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0CF843B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5D20D0E4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59F82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รายได้ที่รัฐบาลอุดหนุนให้องค์กรปกครองส่วนท้องถิ่น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E67D6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23B50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2F8A9" w14:textId="77777777" w:rsidR="00A0405A" w:rsidRPr="004534BD" w:rsidRDefault="00A0405A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3E396E6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69FB52A4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AA4C7" w14:textId="77777777" w:rsidR="00A0405A" w:rsidRPr="004534BD" w:rsidRDefault="00A0405A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039FE" w14:textId="77777777" w:rsidR="00A0405A" w:rsidRPr="004534BD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หมวดเงินอุดหนุน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01688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27,702,761.00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D6719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29,000,000.00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3075F" w14:textId="77777777" w:rsidR="00A0405A" w:rsidRPr="004534BD" w:rsidRDefault="00000000">
            <w:pPr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28,110,000.00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93DFC0D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0834435E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E4833" w14:textId="77777777" w:rsidR="00A0405A" w:rsidRPr="004534BD" w:rsidRDefault="00A0405A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4B892" w14:textId="77777777" w:rsidR="00A0405A" w:rsidRPr="004534BD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รวมรายได้ที่รัฐบาลอุดหนุนให้องค์กรปกครองส่วนท้องถิ่น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71630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27,702,761.00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AECA7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29,000,000.00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F3E63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28,110,000.00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2D3F394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4534BD" w:rsidRPr="004534BD" w14:paraId="203645B5" w14:textId="77777777" w:rsidTr="004534B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93561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4534BD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AA70B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53,649,829.96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71A5A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54,000,000.00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C2CF4" w14:textId="77777777" w:rsidR="00A0405A" w:rsidRPr="004534B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4534BD">
              <w:rPr>
                <w:rFonts w:ascii="TH SarabunIT๙" w:hAnsi="TH SarabunIT๙" w:cs="TH SarabunIT๙"/>
              </w:rPr>
              <w:t>54,500,000.00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AE14C3B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A0405A" w:rsidRPr="004534BD" w14:paraId="0F31C97E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tcBorders>
              <w:top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CF529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3AF61FE1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A0405A" w:rsidRPr="004534BD" w14:paraId="4B9C8142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040B9695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  <w:tr w:rsidR="00A0405A" w:rsidRPr="004534BD" w14:paraId="7C0DE4E9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4E17A47B" w14:textId="77777777" w:rsidR="00A0405A" w:rsidRPr="004534BD" w:rsidRDefault="00A0405A">
            <w:pPr>
              <w:pStyle w:val="4Block"/>
              <w:rPr>
                <w:rFonts w:ascii="TH SarabunIT๙" w:hAnsi="TH SarabunIT๙" w:cs="TH SarabunIT๙"/>
              </w:rPr>
            </w:pPr>
          </w:p>
        </w:tc>
      </w:tr>
    </w:tbl>
    <w:p w14:paraId="3C13C3DE" w14:textId="77777777" w:rsidR="00806957" w:rsidRPr="004534BD" w:rsidRDefault="00806957">
      <w:pPr>
        <w:rPr>
          <w:rFonts w:ascii="TH SarabunIT๙" w:hAnsi="TH SarabunIT๙" w:cs="TH SarabunIT๙"/>
        </w:rPr>
      </w:pPr>
    </w:p>
    <w:sectPr w:rsidR="00806957" w:rsidRPr="0045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05A"/>
    <w:rsid w:val="004534BD"/>
    <w:rsid w:val="00806957"/>
    <w:rsid w:val="00A0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10AC"/>
  <w15:docId w15:val="{AD7D2B01-C602-4816-A1BF-A9B289D0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8" w:lineRule="atLeast"/>
      <w:jc w:val="right"/>
    </w:pPr>
    <w:rPr>
      <w:rFonts w:ascii="Arial" w:eastAsia="Arial" w:hAnsi="Arial" w:cs="Angsana New"/>
      <w:color w:val="000000"/>
      <w:sz w:val="34"/>
      <w:szCs w:val="3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Pr>
      <w:b/>
      <w:bCs/>
    </w:rPr>
  </w:style>
  <w:style w:type="paragraph" w:customStyle="1" w:styleId="Para2">
    <w:name w:val="Para 2"/>
    <w:basedOn w:val="a"/>
    <w:qFormat/>
    <w:pPr>
      <w:jc w:val="center"/>
    </w:pPr>
    <w:rPr>
      <w:b/>
      <w:bCs/>
    </w:rPr>
  </w:style>
  <w:style w:type="paragraph" w:customStyle="1" w:styleId="Para3">
    <w:name w:val="Para 3"/>
    <w:basedOn w:val="a"/>
    <w:qFormat/>
    <w:pPr>
      <w:jc w:val="left"/>
    </w:pPr>
    <w:rPr>
      <w:rFonts w:cs="Arial"/>
    </w:rPr>
  </w:style>
  <w:style w:type="paragraph" w:customStyle="1" w:styleId="Para4">
    <w:name w:val="Para 4"/>
    <w:basedOn w:val="a"/>
    <w:qFormat/>
    <w:pPr>
      <w:jc w:val="left"/>
    </w:pPr>
    <w:rPr>
      <w:b/>
      <w:bCs/>
    </w:rPr>
  </w:style>
  <w:style w:type="paragraph" w:customStyle="1" w:styleId="Para5">
    <w:name w:val="Para 5"/>
    <w:basedOn w:val="a"/>
    <w:qFormat/>
    <w:pPr>
      <w:jc w:val="center"/>
    </w:pPr>
    <w:rPr>
      <w:rFonts w:cs="Arial"/>
    </w:rPr>
  </w:style>
  <w:style w:type="paragraph" w:customStyle="1" w:styleId="0Block">
    <w:name w:val="0 Block"/>
    <w:pPr>
      <w:spacing w:line="408" w:lineRule="atLeast"/>
      <w:jc w:val="right"/>
    </w:pPr>
    <w:rPr>
      <w:rFonts w:cs="Angsana New"/>
      <w:lang w:bidi="th-TH"/>
    </w:rPr>
  </w:style>
  <w:style w:type="paragraph" w:customStyle="1" w:styleId="1Block">
    <w:name w:val="1 Block"/>
    <w:basedOn w:val="0Block"/>
    <w:pPr>
      <w:jc w:val="left"/>
    </w:pPr>
  </w:style>
  <w:style w:type="paragraph" w:customStyle="1" w:styleId="2Block">
    <w:name w:val="2 Block"/>
    <w:basedOn w:val="0Block"/>
    <w:pPr>
      <w:jc w:val="left"/>
    </w:pPr>
  </w:style>
  <w:style w:type="paragraph" w:customStyle="1" w:styleId="3Block">
    <w:name w:val="3 Block"/>
    <w:basedOn w:val="0Block"/>
    <w:pPr>
      <w:jc w:val="center"/>
    </w:pPr>
  </w:style>
  <w:style w:type="paragraph" w:customStyle="1" w:styleId="4Block">
    <w:name w:val="4 Block"/>
    <w:basedOn w:val="0Block"/>
    <w:pPr>
      <w:spacing w:line="288" w:lineRule="atLeas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2023-10-17T08:10:00Z</dcterms:created>
  <dcterms:modified xsi:type="dcterms:W3CDTF">2023-10-17T08:30:00Z</dcterms:modified>
  <dc:language>en</dc:language>
</cp:coreProperties>
</file>