
<file path=[Content_Types].xml><?xml version="1.0" encoding="utf-8"?>
<Types xmlns="http://schemas.openxmlformats.org/package/2006/content-types"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ContentType="application/xml" Extension="xml"/>
  <Default ContentType="image/svg+xml" Extension="svg"/>
  <Default ContentType="image/jpeg" Extension="jpg"/>
  <Default ContentType="image/gif" Extension="gif"/>
  <Default ContentType="image/jpeg" Extension="jpeg"/>
  <Default ContentType="image/png" Extension="png"/>
  <Default ContentType="application/vnd.openxmlformats-package.relationships+xml" Extension="rels"/>
  <Default ContentType="application/vnd.openxmlformats-officedocument.obfuscatedFont" Extension="odttf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>
  <w:body>
    <w:tbl>
      <w:tblPr>
        <w:tblW w:type="auto" w:w="0"/>
      </w:tblPr>
      <w:tr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  <w:pageBreakBefore w:val="off"/>
            </w:pPr>
          </w:p>
        </w:tc>
      </w:tr>
      <w:tr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vMerge w:val="restart"/>
            <w:hMerge w:val="restart"/>
          </w:tcPr>
          <w:p>
            <w:pPr>
              <w:pStyle w:val="Para 2"/>
            </w:pPr>
            <w:r>
              <w:t>วันที่พิมพ์ : 16/10/2566  16:11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vMerge w:val="restart"/>
            <w:hMerge w:val="restart"/>
          </w:tcPr>
          <w:p>
            <w:pPr>
              <w:pStyle w:val="Normal"/>
            </w:pPr>
            <w:r>
              <w:t>หน้า : 1/1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5"/>
            </w:pPr>
            <w:r>
              <w:t>รายงานประมาณการรายจ่าย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ประจำปีงบประมาณ พ.ศ. 2567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เทศบาลตำบลรางหวาย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3"/>
            </w:pPr>
            <w:r>
              <w:t>อำเภอพนมทวน    จังหวัดกาญจนบุรี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2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2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D3D3D3" w:val="clear"/>
            <w:tcBorders>
              <w:top w:color="A9A9A9" w:sz="5" w:val="single"/>
              <w:right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0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D3D3D3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5"/>
            </w:pPr>
            <w:r>
              <w:t>รายจ่ายจริง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D3D3D3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5"/>
            </w:pPr>
            <w:r>
              <w:t>ประมาณการ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shd w:color="auto" w:fill="D3D3D3" w:val="clear"/>
            <w:tcBorders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1 Block"/>
            </w:pP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D3D3D3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5"/>
            </w:pPr>
            <w:r>
              <w:t>ปี 2564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D3D3D3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5"/>
            </w:pPr>
            <w:r>
              <w:t>ปี 2565</w:t>
            </w:r>
          </w:p>
        </w:tc>
        <w:tc>
          <w:tcPr>
            <w:tcW w:type="auto" w:w="0"/>
            <w:shd w:color="auto" w:fill="D3D3D3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5"/>
            </w:pPr>
            <w:r>
              <w:t>ปี 2566</w:t>
            </w:r>
          </w:p>
        </w:tc>
        <w:tc>
          <w:tcPr>
            <w:tcW w:type="auto" w:w="0"/>
            <w:shd w:color="auto" w:fill="D3D3D3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5"/>
            </w:pPr>
            <w:r>
              <w:t>ยอดต่าง (%)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D3D3D3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5"/>
            </w:pPr>
            <w:r>
              <w:t>ปี 2567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แผนงานงบกลาง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งบกลาง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5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5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4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งบกลาง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งบกลาง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ค่าชำระหนี้เงินกู้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330,282.52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342,812.34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349,700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356,700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ค่าชำระดอกเบี้ย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62,319.61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43,250.04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36,500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-19.18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29,500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เงินสมทบกองทุนประกันสังคม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116,146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135,022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149,122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27.41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190,000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เงินสมทบกองทุนเงินทดแทน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7,200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7,165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3,700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62.16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6,000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เบี้ยยังชีพผู้สูงอายุ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9,124,200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9,488,400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9,704,200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13.35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11,000,000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เบี้ยยังชีพความพิการ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2,546,000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2,546,800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2,488,000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7.72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2,680,000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เบี้ยยังชีพผู้ป่วยเอดส์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102,000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99,000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108,000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-5.56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102,000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เงินสำรองจ่าย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125,707.7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150,449.14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25,000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100,000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รายจ่ายตามข้อผูกพัน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ค่าบำรุงสมาคมสันนิบาตเทศบาลแห่งประเทศไทย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37,528.44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40,284.55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43,332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3.85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45,000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เงินสมทบกองทุนหลักประกันสุขภาพ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163,193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163,193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170,000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170,000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ค่าเช่าที่ดิน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10,397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24,259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10,397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133.34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24,260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เงินสมทบกองทุนบำเหน็จบำนาญข้าราชการส่วนท้องถิ่น (ก.บ.ท.)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713,700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749,760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5.55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791,400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เงินบำเหน็จลูกจ้างประจำ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542,400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-72.29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150,300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เงินสมทบกองทุนบำเหน็จบำนาญข้าราชการส่วนท้องถิ่น (กบท.)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713,700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เงินช่วยพิเศษ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เงินช่วยค่าทำศพพนักงานจ้าง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27,000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รวมงบกลาง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13,338,674.27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13,754,335.07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14,407,111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15,645,160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รวมงบกลาง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13,338,674.27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13,754,335.07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14,407,111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15,645,160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รวมงบกลาง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13,338,674.27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13,754,335.07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14,407,111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15,645,160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รวมแผนงานงบกลาง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13,338,674.27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13,754,335.07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14,407,111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15,645,160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แผนงานบริหารงานทั่วไป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งานบริหารทั่วไป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5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5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4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งบบุคลากร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เงินเดือน (ฝ่ายการเมือง)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เงินเดือนนายก/รองนายกองค์กรปกครองส่วนท้องถิ่น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483,985.29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695,520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695,520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ค่าตอบแทนประจำตำแหน่งนายก/รองนายก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80,916.13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120,000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120,000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ค่าตอบแทนพิเศษนายก/รองนายก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80,916.13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120,000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120,000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ค่าตอบแทนรายเดือนเลขานุการ/ที่ปรึกษานายกเทศมนตรี นายกองค์การบริหารส่วนตำบล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128,064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198,720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198,720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ค่าตอบแทนประธานสภา/รองประธานสภา/สมาชิกสภา/เลขานุการสภาองค์กรปกครองส่วนท้องถิ่น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1,245,294.18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1,490,400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1,490,400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รวมเงินเดือน (ฝ่ายการเมือง)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2,019,175.73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2,624,640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2,624,640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เงินเดือน (ฝ่ายประจำ)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เงินเดือนข้าราชการ หรือพนักงานส่วนท้องถิ่น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3,320,100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2,795,180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3,136,400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5.5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3,308,980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เงินประจำตำแหน่ง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126,000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129,500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157,300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18.25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186,000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ค่าจ้างลูกจ้างประจำ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246,240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260,280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ค่าตอบแทนพนักงานจ้าง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724,725.72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872,443.23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807,840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46.19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1,181,000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เงินเพิ่มต่าง ๆ ของพนักงานจ้าง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41,859.46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65,423.71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68,500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-13.87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59,000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เงินอื่น ๆ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84,000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77,000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84,000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84,000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รวมเงินเดือน (ฝ่ายประจำ)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4,542,925.18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4,199,826.94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4,254,040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4,818,980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รวมงบบุคลากร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6,562,100.91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6,824,466.94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6,878,680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7,443,620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งบดำเนินงาน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ค่าตอบแทน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347,813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496,950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เงินประโยชน์ตอบแทนอื่นเป็นกรณีพิเศษ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ค่าตอบแทนเจ้าหน้าที่ในการเลือกตั้ง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ค่าเช่าบ้าน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132,000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207,000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264,000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9.09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288,000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เงินช่วยเหลือการศึกษาบุตร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26,500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16,900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19,200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130.21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44,200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รวมค่าตอบแทน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506,313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223,900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780,150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338,200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ค่าใช้สอย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รายจ่ายเพื่อให้ได้มาซึ่งบริการ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รายจ่ายเพื่อให้ได้มาซึ่งบริการ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339,217.92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ค่าจ้างเหมาบริการบุคคลภายนอก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487,144.1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539,671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-25.88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400,000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รายจ่ายเกี่ยวกับการรับรองและพิธีการ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รายจ่ายเกี่ยวกับการรับรองและพิธีการ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3,776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3,842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5,000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ค่ารับรอง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2,000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ค่าใช้จ่ายในการประชุมราชการ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3,000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ค่าใช้จ่ายในการเดินทางไปราชการ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17,242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ค่าใช้จ่ายในการเลือกตั้ง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157,190.3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โครงการปกป้องและเชิดชูสถาบันพระมหากษัตริย์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46,090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ค่าใช้จ่ายในการเดินทางไปราชการในราชอาณาจักรและนอกราชอาณาจักร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13,622.96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ค่าใช้จ่ายในการเดินทางไปราชการในราชอาณาจักรหรือการเดินทางไปราชการต่างประเทศชั่วคราว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35,300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-43.34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20,000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ค่าใช้จ่ายในการเลือกตั้ง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-50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ค่าผ่านทางด่วนพิเศษ ค่าบริการจอดรถในการเดินทางไปปฏิบัติราชการ สำหรับรถยนต์ขององค์กรปกครองส่วนท้องถิ่น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ค่าลงทะเบียนในการฝึกอบรม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20,100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19,000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5.26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20,000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โครงการพัฒนาองค์ความรู้เกี่ยวกับการปฏิบัติงานของเทศบาลตำบลรางหวาย ให้แก่ผู้บริหาร  สมาชิกสภาเทศบาล และเจ้าหน้าที่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150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ค่าบำรุงรักษาและซ่อมแซม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450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44,169.91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56,840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-47.22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30,000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รวมค่าใช้สอย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563,966.22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568,878.97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660,811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482,000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ค่าวัสดุ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วัสดุสำนักงาน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107,509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27,351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51,000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-21.57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40,000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วัสดุไฟฟ้าและวิทยุ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5,900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22,040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32,600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-53.99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วัสดุงานบ้านงานครัว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110,482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17,334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30,000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30,000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วัสดุก่อสร้าง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4,690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1,932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8,103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-38.29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วัสดุยานพาหนะและขนส่ง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12,835.83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18,175.99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52,000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-42.31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30,000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วัสดุเชื้อเพลิงและหล่อลื่น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169,208.45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198,299.05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214,000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-6.54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200,000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วัสดุการเกษตร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13,688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20,000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-80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4,000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วัสดุคอมพิวเตอร์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94,749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36,790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80,000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-50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40,000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วัสดุอื่น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-50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รวมค่าวัสดุ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505,374.28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335,610.04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497,703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369,000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ค่าสาธารณูปโภค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ค่าไฟฟ้า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550,088.03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569,202.81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772,000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-9.33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700,000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ค่าน้ำประปา ค่าน้ำบาดาล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22,645.04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17,962.63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30,000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30,000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ค่าบริการโทรศัพท์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47,427.56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42,037.1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40,000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40,000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ค่าบริการไปรษณีย์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8,714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3,541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5,000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ค่าบริการสื่อสารและโทรคมนาคม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26,702.92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53,203.44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72,000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4.17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75,000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รวมค่าสาธารณูปโภค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655,577.55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685,946.98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919,000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850,000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รวมงบดำเนินงาน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2,231,231.05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1,814,335.99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2,857,664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2,039,200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งบลงทุน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ค่าครุภัณฑ์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ครุภัณฑ์สำนักงาน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ตู้เก็บเอกสารบานเลื่อนแบบกระจก (ไม่มี มอก.)</w:t>
            </w:r>
          </w:p>
          <w:p>
            <w:pPr>
              <w:pStyle w:val="Para 2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12,000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เก้าอี้จัดเลี้ยงหัวโค้ง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16,500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เก้าอี้ทำงาน แบบขาเหล็ก ไม่มีล้อ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2,400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ตู้เก็บเอกสาร แบบเหล็กบานเลื่อนทึบ (ไม่มี มอก.)</w:t>
            </w:r>
          </w:p>
          <w:p>
            <w:pPr>
              <w:pStyle w:val="Para 2"/>
            </w:pPr>
            <w:r>
              <w:t/>
            </w:r>
          </w:p>
          <w:p>
            <w:pPr>
              <w:pStyle w:val="Para 2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8,000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 xml:space="preserve">เก้าอี้ทำงาน  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7,500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เก้าอี้นวมหัวโค้ง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22,800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เครื่องโทรศัพท์เคลื่อนที่่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3,699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เครื่องโทรศัพท์พื้นฐาน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790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เครื่องโทรศัพท์พื้นฐาน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950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เครื่องโทรศัพท์พื้นฐาน  จำนวน  2 เครื่อง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1,900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เครื่องอินเตอร์คอม  แบบไร้สาย (Wireless Intercom) พร้อมอุปกรณ์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2,450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 xml:space="preserve">ตู้เก็บเอกสารเหล็ก 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8,000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ตู้เก็บเอกสารเหล็ก บานเลื่อนกระจก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7,600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ตู้เก็บเอกสารเหล็ก บานเลื่อนทึบ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7,400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 xml:space="preserve">ตู้เก็บเอกสารเหล็ก ประตูเปิด-ปิด 2 บาน </w:t>
            </w:r>
          </w:p>
          <w:p>
            <w:pPr>
              <w:pStyle w:val="Para 2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7,600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 xml:space="preserve">เต้นท์ผ้าใบทรงโค้ง 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80,000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โต๊ะทำงาน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11,000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โต๊ะอเนกประสงค์หน้าพลาสติก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37,000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ครุภัณฑ์ไฟฟ้าและวิทยุ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 xml:space="preserve">- ชุดประชุมไร้สาย 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155,200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ครุภัณฑ์โฆษณาและเผยแพร่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 xml:space="preserve">- กล้องถ่ายรูป 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29,443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เครื่องมัลติมีเดียโปรเจคเตอร์ ระดับ XGA  ขนาด  4,000 ANSI Lumens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29,900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ครุภัณฑ์คอมพิวเตอร์หรืออิเล็กทรอนิกส์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เครื่องคอมพิวเตอร์ สำหรับงานประมวลผล  แบบที่ 1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44,000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เครื่องพิมพ์เลเซอร์ หรือ LED สี ชนิด Network แบบที่ 1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เครื่องคอมพิวเตอร์ สำหรับงานประมวลผล แบบที่ 1 (จอแสดงภาพขนาดไม่น้อยกว่า 19 นิ้ว)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44,000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22,000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9.09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24,000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เครื่องคอมพิวเตอร์โน้ตบุ๊ก สำหรับงานสำนักงาน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16,000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 xml:space="preserve">เครื่องพิมพ์ Multifunction เลเซอร์ หรือ LED ขาวดำ 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10,000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เครื่องพิมพ์แบบฉีดหมึกพร้อมติดตั้งถังหมึกพิมพ์ (Ink Tank Printer)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4,000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เครื่องพิมพ์เลเซอร์ หรือ LED ขาวดำ ชนิด Network แบบที่ 1 (28 หน้า/นาที)</w:t>
            </w:r>
          </w:p>
          <w:p>
            <w:pPr>
              <w:pStyle w:val="Para 2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8,900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เครื่องพิมพ์เลเซอร์ หรือ LED สี ชนิด Network  แบบที่ 1 (20 หน้า/นาที)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10,000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เครื่องสำรองไฟฟ้า ขนาด 800 VA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2,500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2,500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ค่าบำรุงรักษาและปรับปรุงครุภัณฑ์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ค่าบำรุงรักษาและปรับปรุงครุภัณฑ์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56,946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3,200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ค่าบำรุงรักษาและปรับปรุงครุภัณฑ์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74,920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รวมค่าครุภัณฑ์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450,963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247,645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59,990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26,500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ค่าที่ดินและสิ่งก่อสร้าง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ค่าปรับปรุงที่ดินและสิ่งก่อสร้าง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โครงการปรับปรุงป้ายชื่อสำนักงานเทศบาลตำบลรางหวาย (ภาษาอังกฤษ)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18,000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รวมค่าที่ดินและสิ่งก่อสร้าง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18,000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รวมงบลงทุน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450,963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265,645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59,990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26,500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งบเงินอุดหนุน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เงินอุดหนุน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เงินอุดหนุนองค์กรปกครองส่วนท้องถิ่น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 xml:space="preserve">อุดหนุนศูนย์ปฏิบัติการร่วม ในการช่วยเหลือประชาชนขององค์กรปกครองส่วนท้องถิ่น ประจำปีงบประมาณ  พ.ศ.2564  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40,000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รวมเงินอุดหนุน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40,000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รวมงบเงินอุดหนุน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40,000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งบรายจ่ายอื่น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รายจ่ายอื่น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รายจ่ายอื่น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ค่าจ้างที่ปรึกษาเพื่อศึกษา วิจัย ประเมินผลหรือพัฒนาระบบต่างๆ</w:t>
            </w:r>
          </w:p>
          <w:p>
            <w:pPr>
              <w:pStyle w:val="Para 2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20,000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รวมรายจ่ายอื่น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รวมงบรายจ่ายอื่น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รวมงานบริหารทั่วไป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9,304,294.96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8,904,447.93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9,796,334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9,509,320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งานวางแผนสถิติและวิชาการ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5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5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4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งบบุคลากร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เงินเดือน (ฝ่ายประจำ)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เงินเดือนข้าราชการ หรือพนักงานส่วนท้องถิ่น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425,940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445,620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5.47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470,000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รวมเงินเดือน (ฝ่ายประจำ)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425,940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445,620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470,000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รวมงบบุคลากร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425,940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445,620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470,000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งบดำเนินงาน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ค่าตอบแทน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56,115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เงินประโยชน์ตอบแทนอื่นเป็นกรณีพิเศษ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รวมค่าตอบแทน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0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56,115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ค่าใช้สอย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โครงการส่งเสริม สนับสนุนการจัดทำแผนพัฒนาหมู่บ้าน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4,550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-12.09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4,000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รวมค่าใช้สอย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0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4,550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4,000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รวมงบดำเนินงาน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0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60,665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9,000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รวมงานวางแผนสถิติและวิชาการ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425,940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506,285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479,000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งานบริหารงานคลัง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5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5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4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งบบุคลากร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เงินเดือน (ฝ่ายประจำ)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เงินเดือนข้าราชการ หรือพนักงานส่วนท้องถิ่น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1,524,420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1,620,600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1,713,780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5.03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1,800,000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เงินประจำตำแหน่ง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42,000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42,000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42,000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ค่าจ้างลูกจ้างประจำ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250,140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264,660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277,920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7.3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298,200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ค่าตอบแทนพนักงานจ้าง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543,240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498,120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516,360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12.32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580,000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เงินเพิ่มต่าง ๆ ของพนักงานจ้าง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36,000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30,000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31,000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16.13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36,000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รวมเงินเดือน (ฝ่ายประจำ)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2,395,800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2,455,380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2,581,060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2,756,200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รวมงบบุคลากร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2,395,800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2,455,380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2,581,060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2,756,200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งบดำเนินงาน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ค่าตอบแทน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30,550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56,250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362,826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เงินประโยชน์ตอบแทนอื่นเป็นกรณีพิเศษ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ตอบแทนบุคคลหรือคณะกรรมการที่ได้รับแต่งตั้งตามกฎหมายว่าด้วยการจัดซื้อจัดจ้างและการบริหารพัสดุภาครัฐ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50,000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ค่าตอบแทนการปฏิบัติงานนอกเวลาราชการ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8,680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ค่าเช่าบ้าน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500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60,000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เงินช่วยเหลือการศึกษาบุตร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39,000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38,000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18,950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100.53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38,000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รวมค่าตอบแทน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78,230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94,250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391,776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153,000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ค่าใช้สอย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รายจ่ายเพื่อให้ได้มาซึ่งบริการ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รายจ่ายเพื่อให้ได้มาซึ่งบริการ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302,685.64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ค่าจ้างบันทึกข้อมูลและพิมพ์เอกสารขยะมูลฝอย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108,000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ค่าจ้างผลิตและพิมพ์เอกสารงานการเงินและบัญชี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108,000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ค่าจ้างผลิตและพิมพ์เอกสารงานพัสดุและทะเบียยนทรัพย์สิน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108,000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ค่าจ้างเหมาบริการ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ค่าจ้างเหมาบริการบุคคลภายนอก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203,350.01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355,000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ค่าใช้จ่ายในการเดินทางไปราชการ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41,840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โครงการเร่งรัดจัดเก็บภาษี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3,900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ค่าใช้จ่ายในการเดินทางไปราชการ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4,000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-ค่าใช้จ่ายในการฝึกอบรมและสัมมนา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4,900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ค่าลงทะเบียนในการฝึกอบรม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50,000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-ค่าลงทะเบียนในการฝึกอบรม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14,700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-โครงการเพิ่มประสิทธิภาพในการจัดเก็บรายได้เพื่อการพัฒนาท้องถิ่น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15,000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โครงการเพิ่มประสิทธิภาพในการจัดเก็บรายได้เพื่อพัฒนาท้องถิ่น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50,000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ค่าบำรุงรักษาและซ่อมแซม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16,150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8,460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136.41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20,000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รวมค่าใช้สอย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353,325.64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249,200.01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413,460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403,000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ค่าวัสดุ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วัสดุสำนักงาน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73,093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109,373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170,000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-41.18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100,000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วัสดุยานพาหนะและขนส่ง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3,000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วัสดุเชื้อเพลิงและหล่อลื่น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301.07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161.01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3,000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วัสดุวิทยาศาสตร์หรือการแพทย์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6,000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วัสดุคอมพิวเตอร์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44,100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49,870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65,000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-38.46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40,000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รวมค่าวัสดุ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123,494.07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159,404.01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241,000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146,000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ค่าสาธารณูปโภค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ค่าบริการไปรษณีย์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1,562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6,153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15,000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รวมค่าสาธารณูปโภค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1,562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6,153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15,000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รวมงบดำเนินงาน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556,611.71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509,007.02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1,061,235.7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717,000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งบลงทุน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ค่าครุภัณฑ์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ครุภัณฑ์สำนักงาน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เครื่องปรับอากาศแบบแยกส่วน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46,000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-เก้าอี้ทำงาน แบบมีล้อเลื่อน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1,700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เก้าอี้ทำงานแบบมีล้อเลื่อน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9,000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เครื่องปรับอากาศแบบแยกส่วน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92,200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เครื่องพิมพ์เช็ค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34,000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เครื่องสแกนบาร์โค๊ด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3,700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-ตู้เก็บเอกสาร ปิด - เปิด 2 บาน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16,000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ตู้เก็บเอกสารแบบปิด-เปิด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20,000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ตู้เก็บเอกสารเหล็ก ประตูเปิด-ปิด 2 บาน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17,300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อุปกรณ์อ่านบัตรแบบอเนกประสงค์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700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ครุภัณฑ์คอมพิวเตอร์หรืออิเล็กทรอนิกส์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เครื่องคอมพิวเตอร์โน๊ตบุ๊ต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22,000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เครื่องพิมพ์ชนิดเลเซอร์หรือชนิด LED ขาวดำ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2,600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เครื่องคอมพิวเตอร์ สำหรับงานประมวลผล แบบที่ 1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24,000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เครื่องคอมพิวเตอร์โน๊ตบุ๊ก สำหรับงานประมวลผล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43,980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เครื่องพิมพ์แบบฉีดหมึกพร้อมติดตั้งถังหมึกพิมพ์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4,300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เครื่องพิมพ์เลเซอร์ หรือ LED ขาวดำ ชนิด Network แบบที่ 1 (18 หน้า/นาที)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3,300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เครื่องพิมพ์เลเซอร์หรือ LED ขาวดำ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2,600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เครื่องสำรองไฟฟ้า ขนาด 800 VA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2,500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ค่าบำรุงรักษาและปรับปรุงครุภัณฑ์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ค่าบำรุงรักษาและปรับปรุงครุภัณฑ์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90,000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ค่าบำรุงรักษาและปรับปรุงครุภัณฑ์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19,975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-ค่าบำรุงรักษาและปรับปรุงครุภัณฑ์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13,910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20,000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รวมค่าครุภัณฑ์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90,575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75,590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211,000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112,600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รวมงบลงทุน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90,575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75,590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211,000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112,600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รวมงานบริหารงานคลัง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3,042,986.71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3,039,977.02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3,853,295.7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3,585,800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งานควบคุมภายในและการตรวจสอบภายใน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5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5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4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งบบุคลากร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เงินเดือน (ฝ่ายประจำ)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เงินเดือนข้าราชการ หรือพนักงานส่วนท้องถิ่น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359,400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379,400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6.22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403,000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รวมเงินเดือน (ฝ่ายประจำ)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359,400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379,400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403,000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รวมงบบุคลากร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359,400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379,400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403,000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งบดำเนินงาน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ค่าตอบแทน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47,820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เงินประโยชน์ตอบแทนอื่นเป็นกรณีพิเศษ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เงินช่วยเหลือการศึกษาบุตร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2,400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4,800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4,800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รวมค่าตอบแทน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2,400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52,620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9,800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รวมงบดำเนินงาน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2,400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52,620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9,800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รวมงานควบคุมภายในและการตรวจสอบภายใน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361,800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432,020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412,800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รวมแผนงานบริหารงานทั่วไป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12,347,281.67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12,732,164.95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14,587,934.7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13,986,920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แผนงานการรักษาความสงบภายใน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งานบริหารทั่วไปเกี่ยวกับการรักษาความสงบภายใน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5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5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4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งบบุคลากร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เงินเดือน (ฝ่ายประจำ)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ค่าตอบแทนพนักงานจ้าง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216,000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เงินเพิ่มต่าง ๆ ของพนักงานจ้าง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24,000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รวมเงินเดือน (ฝ่ายประจำ)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240,000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รวมงบบุคลากร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240,000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งบดำเนินงาน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ค่าตอบแทน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ค่าตอบแทนการปฏิบัติงานนอกเวลาราชการ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5,360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รวมค่าตอบแทน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5,360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ค่าใช้สอย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รายจ่ายเพื่อให้ได้มาซึ่งบริการ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รายจ่ายเพื่อให้ได้มาซึ่งบริการ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96,147.35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โครงการป้องกันและลดอุบัติเหตุช่วงเทศกาล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21,616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 xml:space="preserve">- โครงการฝึกอบรมชุดปฏิบัติการจิตอาสาภัยพิบัติประจำองค์กรปกครองส่วนท้องถิ่น </w:t>
            </w:r>
          </w:p>
          <w:p>
            <w:pPr>
              <w:pStyle w:val="Para 2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55,675.6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ขับขี่ปลอดภัย  เสริมสร้างวินัยจราจร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27,487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รวมค่าใช้สอย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200,925.95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ค่าวัสดุ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วัสดุยานพาหนะและขนส่ง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53,040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วัสดุเชื้อเพลิงและหล่อลื่น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68,981.8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รวมค่าวัสดุ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122,021.8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รวมงบดำเนินงาน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328,307.75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งบลงทุน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ค่าครุภัณฑ์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ครุภัณฑ์สำนักงาน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เครื่องโทรศัพท์</w:t>
            </w:r>
          </w:p>
          <w:p>
            <w:pPr>
              <w:pStyle w:val="Para 2"/>
            </w:pPr>
            <w:r>
              <w:t/>
            </w:r>
          </w:p>
          <w:p>
            <w:pPr>
              <w:pStyle w:val="Para 2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1,100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ครุภัณฑ์เครื่องดับเพลิง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 xml:space="preserve">- ชุดผจญเพลิง 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247,972.5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ครุภัณฑ์คอมพิวเตอร์หรืออิเล็กทรอนิกส์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เครื่องสำรองไฟ  ขนาด 800VA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ครุภัณฑ์อื่น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เลื่อยโซ่ยนต์ ขนาด 0.8 แรงม้า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7,000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ค่าบำรุงรักษาและปรับปรุงครุภัณฑ์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ค่าบำรุงรักษาและปรับปรุงครุภัณฑ์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129,540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รวมค่าครุภัณฑ์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395,612.5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รวมงบลงทุน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395,612.5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รวมงานบริหารทั่วไปเกี่ยวกับการรักษาความสงบภายใน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963,920.25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งานป้องกันและบรรเทาสาธารณภัย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5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5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4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งบบุคลากร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เงินเดือน (ฝ่ายประจำ)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เงินเดือนข้าราชการ หรือพนักงานส่วนท้องถิ่น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75,300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192,360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8.65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209,000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ค่าตอบแทนพนักงานจ้าง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217,793.55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220,800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51.47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334,440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เงินเพิ่มต่าง ๆ ของพนักงานจ้าง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28,483.87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39,000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-17.69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32,100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รวมเงินเดือน (ฝ่ายประจำ)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321,577.42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452,160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575,540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รวมงบบุคลากร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321,577.42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452,160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575,540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งบดำเนินงาน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ค่าตอบแทน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51,930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เงินประโยชน์ตอบแทนอื่นเป็นกรณีพิเศษ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ค่าตอบแทนการปฏิบัติงานนอกเวลาราชการ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5,120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รวมค่าตอบแทน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5,120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51,930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6,000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ค่าใช้สอย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รายจ่ายเพื่อให้ได้มาซึ่งบริการ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ค่าจ้างเหมาบริการบุคคลภายนอก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204,000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-47.06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108,000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ค่าใช้จ่ายในการช่วยเหลือประชาชนตามอำนาจหน้าที่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123,000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35,930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โครงการจัดตั้ง/ทบทวนอาสาสมัครป้องกันภัยฝ่ายพลเรือน (อปพร.)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40,000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โครงการช่วยเหลือประชาชนตามอำนาจหน้าที่ขององค์กรปกครองส่วนท้องถิ่น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50,000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โครงการป้องกันและบรรเทาสาธารณภัย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8,769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โครงการป้องกันและลดอุบัติเหตุช่วงเทศกาล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23,917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โครงการป้องกันและลดอุบัติเหตุบนท้องถนน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30,000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30,000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ค่าบำรุงรักษาและซ่อมแซม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19,221.5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18,750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-46.67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รวมค่าใช้สอย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174,907.5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288,680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238,000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ค่าวัสดุ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วัสดุยานพาหนะและขนส่ง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21,160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46,000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8.7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50,000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วัสดุเชื้อเพลิงและหล่อลื่น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101,968.05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92,285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8.36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100,000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วัสดุเครื่องแต่งกาย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2,675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-50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วัสดุเครื่องดับเพลิง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19,200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32,000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-68.75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วัสดุจราจร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2,900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66.67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วัสดุอื่น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400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รวมค่าวัสดุ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147,903.05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176,285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171,000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รวมงบดำเนินงาน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327,930.55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516,894.9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415,000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งบลงทุน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ค่าครุภัณฑ์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ครุภัณฑ์สำนักงาน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เก้าอี้ทำงาน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1,600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ตู้เก็บเอกสารเหล็ก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4,000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ครุภัณฑ์การเกษตร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 xml:space="preserve">เครื่องสูบน้ำ แบบท่อสูบน้ำพญานาค  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92,020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ครุภัณฑ์คอมพิวเตอร์หรืออิเล็กทรอนิกส์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 xml:space="preserve">กล้องวงจรปิด CCTV 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146,000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เครื่องคอมพิวเตอร์ สำหรับงานประมวลผล แบบที่ 1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22,000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เครื่องพิมพ์ Multifunction เลเซอร์ หรือ LED ขาวดำ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10,000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ระบบกล้องวงจรปิด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180,000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ค่าบำรุงรักษาและปรับปรุงครุภัณฑ์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ค่าบำรุงรักษาและปรับปรุงครุภัณฑ์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83,615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37,787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รวมค่าครุภัณฑ์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267,215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129,807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180,000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รวมงบลงทุน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267,215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129,807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180,000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งบเงินอุดหนุน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เงินอุดหนุน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เงินอุดหนุนองค์กรปกครองส่วนท้องถิ่น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 xml:space="preserve">อุดหนุนศูนย์ปฏิบัติการร่วมในการช่วยเหลือประชาชนขององค์กรปกครองส่วนท้องถิ่น ประจำปีงบประมาณ พ.ศ.2565  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37,540.5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อุดหนุนศูนย์ปฏิบัติการร่วมในการช่วยเหลือประชาชนขององค์กรปกครองส่วนท้องถิ่นในเขตอำเภอพนมทวน ประจำปีงบประมาณ พ.ศ.2566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40,000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อุดหนุนศูนย์ปฏิบัติการร่วมในการช่วยเหลือประชาชนขององค์กรปกครองส่วนท้องถิ่นในเขตอำเภอพนมทวน ประจำปีงบประมาณ พ.ศ.2567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40,000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รวมเงินอุดหนุน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37,540.5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40,000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40,000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รวมงบเงินอุดหนุน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37,540.5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40,000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40,000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รวมงานป้องกันและบรรเทาสาธารณภัย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954,263.47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1,138,861.9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1,210,540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รวมแผนงานการรักษาความสงบภายใน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963,920.25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954,263.47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1,138,861.9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1,210,540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แผนงานการศึกษา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งานบริหารทั่วไปเกี่ยวกับการศึกษา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5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5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4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งบบุคลากร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เงินเดือน (ฝ่ายประจำ)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เงินเดือนข้าราชการ หรือพนักงานส่วนท้องถิ่น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445,620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465,600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490,860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5.94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520,000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เงินประจำตำแหน่ง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42,000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42,000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42,000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ค่าตอบแทนพนักงานจ้าง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138,000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142,200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6.19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151,000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เงินเพิ่มต่าง ๆ ของพนักงานจ้าง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21,420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17,220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0.46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17,300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รวมเงินเดือน (ฝ่ายประจำ)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487,620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667,020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692,280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730,300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รวมงบบุคลากร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487,620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667,020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692,280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730,300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งบดำเนินงาน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ค่าตอบแทน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80,100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ค่าตอบแทนผู้ปฏิบัติราชการอันเป็นประโยชน์แก่องค์ปกครองส่วนท้องถิ่น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รวมค่าตอบแทน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0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80,100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ค่าใช้สอย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รายจ่ายเพื่อให้ได้มาซึ่งบริการ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รายจ่ายเพื่อให้ได้มาซึ่งบริการ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2,000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รายจ่ายเพื่อให้ได้มาซึ่งบริการ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11,590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ค่าใช้จ่ายในการเดินทางไปราชการ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3,000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ค่าลงทะเบียนในการฝึกอบรม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3,900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ค่าลงทะเบียนในการฝึกอบรม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-ค่าลงทะเบียนในการอบรม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5,230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ค่าบำรุงรักษาและซ่อมแซม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5,000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รวมค่าใช้สอย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11,590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3,900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10,230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ค่าวัสดุ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วัสดุสำนักงาน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15,913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25,440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20,000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50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30,000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วัสดุคอมพิวเตอร์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20,000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4,900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50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รวมค่าวัสดุ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35,913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30,340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30,000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45,000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รวมงบดำเนินงาน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47,503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34,240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120,330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70,000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งบลงทุน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ค่าครุภัณฑ์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ครุภัณฑ์สำนักงาน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เก้าอี้ทำงาน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5,200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 xml:space="preserve">เครื่องปรับอากาศแบบแยกส่วน (ราคารวมค่าติดตั้ง) แบบแขวน 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45,500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โต๊ะคอมพิวเตอร์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3,500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โต๊ะคอมพิวเตอร์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1,800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โต๊ะทำงาน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5,600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ครุภัณฑ์คอมพิวเตอร์หรืออิเล็กทรอนิกส์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 xml:space="preserve">-เครื่องคอมพิวเตอร์ 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44,000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 xml:space="preserve">เครื่องคอมพิวเตอร์ All In One สำหรับประมวลผล  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23,000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เครื่องคอมพิวเตอร์โน๊ตบุ๊ก สำหรับงานประมวลผล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22,000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 xml:space="preserve">-เครื่องพิมพ์แบบฉีดพร้อมติดตั้งถังหมึกพิมพ์   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4,300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เครื่องพิมพ์เลเซอร์ หรือ LED ขาวดำ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2,600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-จอแสดงภาพขนาดไม่น้อยกว่า 19 นิ้ว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2,800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ค่าบำรุงรักษาและปรับปรุงครุภัณฑ์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ค่าบำรุงรักษาและปรับปรุงครุภัณฑ์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20,000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ค่าบำรุงรักษาและปรับปรุงครุภัณฑ์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4,770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รวมค่าครุภัณฑ์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71,070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114,000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รวมงบลงทุน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71,070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114,000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รวมงานบริหารทั่วไปเกี่ยวกับการศึกษา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535,123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772,330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926,610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800,300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งานระดับก่อนวัยเรียนและประถมศึกษา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5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5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4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งบบุคลากร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เงินเดือน (ฝ่ายประจำ)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เงินเดือนข้าราชการ หรือพนักงานส่วนท้องถิ่น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1,990,300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2,110,800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2,234,400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9.65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2,450,000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เงินวิทยฐานะ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199,500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210,000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210,000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ค่าตอบแทนพนักงานจ้าง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631,940.72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554,522.21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512,640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7.29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550,000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เงินเพิ่มต่าง ๆ ของพนักงานจ้าง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48,899.46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34,506.91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36,000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66.67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60,000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รวมเงินเดือน (ฝ่ายประจำ)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2,870,640.18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2,909,829.12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2,993,040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3,270,000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รวมงบบุคลากร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2,870,640.18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2,909,829.12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2,993,040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3,270,000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งบดำเนินงาน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ค่าตอบแทน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356,250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ค่าเช่าบ้าน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60,000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เงินช่วยเหลือการศึกษาบุตร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9,600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9,200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14,100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176.6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39,000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รวมค่าตอบแทน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9,600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9,200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370,350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104,000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ค่าใช้สอย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รายจ่ายเพื่อให้ได้มาซึ่งบริการ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รายจ่ายเพื่อให้ได้มาซึ่งบริการ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239,716.67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239,860.02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ค่าจ้างเหมาบริการบุคคลภายนอก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241,560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ค่าจ้างเหมาบริการบุคคลภายนอก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260,000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โครงการเปิดห้องเรียนรู้...สู่โลกกว้าง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1,800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โครงการสนับสนุนค่าใช้จ่ายการบริหารสถานศึกษา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778,600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563,210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ค่าใช้จ่ายในการเดินทางไปราชการ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4,000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ค่าลงทะเบียนในการฝึกอบรม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ค่าลงทะเบียนในการฝึกอบรม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32,200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ค่าลงทะเบียนในการอบรม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31,380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โครงการกีฬาอนุบาลสานสัมพันธ์ชุมชน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35,735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โครงการกีฬาอนุบาลสานสัมพันธ์ชุมชน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36,000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โครงการกีฬาอนุบาลสานสัมพันธ์ชุมชน</w:t>
            </w:r>
          </w:p>
          <w:p>
            <w:pPr>
              <w:pStyle w:val="Para 2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35,455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โครงการเดินทางปลอดภัยสวมหมวกนิรภัย มีวินัยจราจร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20,000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โครงการเดินทางปลอดภัยสวมหมวกนิรภัยมีวินัยจราจร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51,000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โครงการเปิดห้องเรียนรู้...สู่โลกกว้าง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26,506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โครงการเปิดห้องเรียนรู้...สู่โลกกว้าง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35,000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โครงการวันเด็กแห่งชาติ ประจำปี 2566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102,521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โครงการวันเด็กแห่งชาติ ประจำปี 2567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60,000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โครงการสนับนุนค่าใช้จ่ายการบริหารสถานศึกษา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1,176,000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โครงการสนับสนุนค่าใช้จ่ายการบริหารสถานศึกษา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734,357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ค่าบำรุงรักษาและซ่อมแซม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73,000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27,200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34,440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-41.93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20,000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รวมค่าใช้สอย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1,093,116.67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897,925.02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1,257,499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1,621,000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ค่าวัสดุ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วัสดุไฟฟ้าและวิทยุ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7,711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4,950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1.01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วัสดุงานบ้านงานครัว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19,984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1,293,429.58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1,061,879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23.18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1,308,000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ค่าอาหารเสริม (นม)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1,258,213.58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วัสดุการเกษตร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-50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รวมค่าวัสดุ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1,285,908.58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1,293,429.58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1,068,829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1,314,000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ค่าสาธารณูปโภค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ค่าไฟฟ้า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63,133.57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86,394.39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105,000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-23.81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80,000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ค่าน้ำประปา ค่าน้ำบาดาล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17,976.22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12,561.58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20,000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-20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16,000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ค่าบริการโทรศัพท์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3,747.14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3,442.56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5,000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ค่าบริการสื่อสารและโทรคมนาคม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21,046.9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20,832.9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25,000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25,000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รวมค่าสาธารณูปโภค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105,903.83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123,231.43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155,000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126,000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รวมงบดำเนินงาน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2,494,529.08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2,323,786.03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2,851,678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3,165,000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งบลงทุน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ค่าครุภัณฑ์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ครุภัณฑ์สำนักงาน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เก้าอี้ทำงาน แบบมีล้อเลื่อน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1,600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ตู้เก็บเอกสารเหล็กบานเลื่อนแบบกระจก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4,000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ตู้เก็บเอกสารเหล็กบานเลื่อนแบบทึบ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4,000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เก้าอี้ทำงาน แบบมีล้อเลื่อน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เก้าอี้หัวโค้ง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9,800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ตู้เก็บเอกสารบานเลื่อนแบบกระจก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11,400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โต๊ะคอมพิวเตอร์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2,600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โต๊ะแสตนเลสสำหรับพิธีการ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23,400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ครุภัณฑ์ไฟฟ้าและวิทยุ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เครื่องตัดกระแสไฟฟ้าอัตโนมัติ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ครุภัณฑ์คอมพิวเตอร์หรืออิเล็กทรอนิกส์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เครื่องคอมพิวเตอร์ สำหรับงานประมวลผล แบบที่ 1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66,000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เครื่องพิมพ์แบบฉีด พร้อมติดตั้งถังหมึกพิมพ์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8,000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เครื่องพิมพ์เลเซอร์ หรือ LED ขาวดำ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5,200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ค่าบำรุงรักษาและปรับปรุงครุภัณฑ์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ค่าบำรุงรักษาและปรับปรุงครุภัณฑ์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5,000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ค่าบำรุงรักษาและปรับปรุงครุภัณฑ์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11,550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-ค่าบำรุงรักษาและปรับปรุงครุภัณฑ์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2,600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รวมค่าครุภัณฑ์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21,150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81,800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65,200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รวมงบลงทุน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21,150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81,800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65,200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งบเงินอุดหนุน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เงินอุดหนุน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เงินอุดหนุนส่วนราชการ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เงินอุดหนุนส่วนราชการ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2,096,150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เงินอุดหนุนส่วนราชการ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2,332,000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เงินอุดหนุนสำหรับสนับสนุนอาหารกลางวันให้เด็กอนุบาลและเด็ก ป.1 - ป.6 ของโรงเรียนสังกัดสำนักงานคณะกรรมการการศึกษาขั้นพื้นฐาน(สพฐ.)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2,179,000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-เงินอุดหนุนสำหรับสนับสนุอาหารกลางวันให้เด็ก ป.1- ป.6 ของโรงเรียนสังกัดสำนักงานคณะกรรมการการศึกษาขั้นพื้นฐาน(สพฐ.)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2,091,600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รวมเงินอุดหนุน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2,179,000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2,091,600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2,096,150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2,332,000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รวมงบเงินอุดหนุน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2,179,000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2,091,600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2,096,150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2,332,000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รวมงานระดับก่อนวัยเรียนและประถมศึกษา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7,565,319.26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7,407,015.15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8,006,068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8,767,000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รวมแผนงานการศึกษา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8,100,442.26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8,179,345.15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8,932,678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9,567,300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แผนงานสาธารณสุข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งานบริหารทั่วไปเกี่ยวกับสาธารณสุข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5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5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4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งบบุคลากร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เงินเดือน (ฝ่ายประจำ)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เงินเดือนข้าราชการ หรือพนักงานส่วนท้องถิ่น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843,900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649,952.26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336,215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42.77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480,000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เงินประจำตำแหน่ง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42,000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24,612.9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12,826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-18.14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10,500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ค่าตอบแทนพนักงานจ้าง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456,240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478,140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281,833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101.31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567,360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เงินเพิ่มต่าง ๆ ของพนักงานจ้าง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44,140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38,280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12,000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24,000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รวมเงินเดือน (ฝ่ายประจำ)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1,386,280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1,190,985.16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642,874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1,081,860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รวมงบบุคลากร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1,386,280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1,190,985.16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642,874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1,081,860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งบดำเนินงาน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ค่าตอบแทน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100,000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185,840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เงินประโยชน์ตอบแทนอื่นเป็นกรณีพิเศษ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ค่าป่วยการอาสาสมัครบริบาลท้องถิ่น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120,000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ค่าตอบแทนการปฏิบัติงานนอกเวลาราชการ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รวมค่าตอบแทน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100,000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186,840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126,000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ค่าใช้สอย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รายจ่ายเพื่อให้ได้มาซึ่งบริการ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ค่าจัดทำประกันภัยทรัพย์สินขององค์กรปกครองส่วนท้องถิ่น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6,660.75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รายจ่ายเพื่อได้มาซึ่งบริการ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308,051.67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ค่าจัดทำประกันภัยทรัพย์สินขององค์กรปกครองส่วนท้องถิ่น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6,661.82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ค่าจัดทำประกันภัยทรัพย์สินขององค์กรปกครองส่วนท้องถิ่น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7,000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7,000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ค่าจ้างเหมาบริการบุคคลภายนอก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483,067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-10.57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432,000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ค่าจ้างเหมาบริการบุคคลภายนอก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333,766.71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ค่าใช้จ่ายในการเดินทางไปราชการ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16,584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ค่าใช้จ่ายในการเดินทางไปราชการในราชอาณาจักรและนอกราชอาณาจักร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2,400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66.67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4,000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ค่าลงทะเบียนในการฝึกอบรม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20,000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-75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ค่าบำรุงรักษาและซ่อมแซม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4,500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7,510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14,910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รวมค่าใช้สอย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335,796.42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347,938.53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527,377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448,000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ค่าวัสดุ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วัสดุสำนักงาน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8,011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11,348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19,590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2.09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20,000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วัสดุไฟฟ้าและวิทยุ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3,748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2,260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32.74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3,000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วัสดุงานบ้านงานครัว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4,600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วัสดุก่อสร้าง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1,525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วัสดุยานพาหนะและขนส่ง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190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8,165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5,630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77.62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วัสดุเชื้อเพลิงและหล่อลื่น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11,385.2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13,746.8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30,000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-50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วัสดุวิทยาศาสตร์หรือการแพทย์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16,180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13,480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-50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วัสดุเครื่องแต่งกาย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16,600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-93.98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วัสดุคอมพิวเตอร์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11,810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19,000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20,000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20,000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วัสดุอื่น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800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รวมค่าวัสดุ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47,576.2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74,887.8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105,605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74,000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ค่าสาธารณูปโภค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ค่าบริการโทรศัพท์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3,519.23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4,160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20.19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รวมค่าสาธารณูปโภค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3,519.23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4,160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รวมงบดำเนินงาน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383,372.62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526,345.56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823,982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653,000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งบลงทุน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ค่าครุภัณฑ์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ครุภัณฑ์สำนักงาน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เครื่องโทรศัพท์เคลื่อนที่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3,699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เครื่องปรับอากาศแบบแยกส่วน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46,100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-ตู้เก็บเอกสาร (ไม่มี มอก.)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8,000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ครุภัณฑ์ไฟฟ้าและวิทยุ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จัดซื้อตู้คอนซูมเมอร์ 6 ช่อง 63 A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2,950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ครุภัณฑ์งานบ้านงานครัว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เตียง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7,700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ครุภัณฑ์คอมพิวเตอร์หรืออิเล็กทรอนิกส์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เครื่องคอมพิวเตอร์สำหรับงานประมวลผล แบบที่1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22,000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เครื่องพิมพ์ชนิดเลเซอร์/ชนิด LED ขาวดำ (18 หน้า/นาที)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2,600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เครื่องสำรองไฟ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2,500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ค่าบำรุงรักษาและปรับปรุงครุภัณฑ์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ค่าบำรุงรักษาและปรับปรุงครุภัณฑ์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ค่าบำรุงรักษาและปรับปรุงครุภัณฑ์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15,697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ค่าบำรุงรักษาและปรับปรุงครุภัณฑ์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4,690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รวมค่าครุภัณฑ์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7,640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62,196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56,100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รวมงบลงทุน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7,640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62,196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56,100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รวมงานบริหารทั่วไปเกี่ยวกับสาธารณสุข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1,777,292.62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1,779,526.72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1,522,956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1,734,860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งานบริการสาธารณสุขและงานสาธารณสุขอื่น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5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5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4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งบดำเนินงาน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ค่าใช้สอย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โครงการ “บริหารจัดการศูนย์ รับ – ส่ง ผู้ป่วย” เทศบาลตำบลรางหวาย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14,560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โครงการ “ฝึกบรมเชิงปฏิบัติการการแพทย์ฉุกเฉิน (EMS)”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19,449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โครงการ “รณรงค์ควบคุมป้องกันโรคไข้เลือดออก”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26,325.7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โครงการ/กิจกรรมเผยแพร่ความรู้ด้านกฎหมายสาธารณสุข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3,900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โครงการรณรงค์ควบคุม ดูแลป้องกันและแก้ไขเกี่ยวกับโรคต่างๆ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1,170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 xml:space="preserve">- โครงการสัตว์ปลอดโรค คนปลอดภัยจากโรคพิษสุนัขบ้า ตามพระปณิธาน </w:t>
            </w:r>
          </w:p>
          <w:p>
            <w:pPr>
              <w:pStyle w:val="Para 2"/>
            </w:pPr>
            <w:r>
              <w:t>ของ ศาสตราจารย์ดร.สมเด็จเจ้าฟ้าฯ กรมพระศรีสวางควัฒนวรขัตติยราชนารี</w:t>
            </w:r>
          </w:p>
          <w:p>
            <w:pPr>
              <w:pStyle w:val="Para 2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52,850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 "One Stop Covid - 19)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3,785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 "บริหารจัดการศูนย์รับ-ส่ง ผู้ป่วย" เทศบาลตำบลรางหวาย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51,070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โครงการ"รณรงค์ควบคุมป้องกันโรคไข้เลือดออก"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34,525.01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โครงการ/กิจกรรมเผยแพร่ความรู้ด้านกฎหมายสาธารณสุข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3,570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โครงการบริหารจัดการศูนย์รับ-ส่ง ผู้ป่วยฉุกเฉินเทศบาลตำบลรางหวาย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30,000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-16.67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25,000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โครงการป้องกันและแก้ไขปัญหายาเสพติด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8,400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-4.76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8,000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โครงการเผยแพร่ความรู้ด้านกฎหมายสาธารณสุข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3,000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โครงการฝึกอบรมเชิงปฏิบัติการการแพทย์ฉุกเฉิน(EMS)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20,000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-75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โครงการรณรงค์ควบคุม ดูแลป้องกันและแก้ไขเกี่ยวกับโรคต่างๆ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4,500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โครงการรณรงค์ควบคุมป้องกัน ดูแลและแก้ไขเกี่ยวกับโรคต่างๆ เช่น ไข้หวัดสายพันธ์ใหม่/โรคไวรัสโควิด-19/ไข้หวัดนก/วัณโรค/โรคโปฃิโอ/ความดันโลหิต/</w:t>
            </w:r>
          </w:p>
          <w:p>
            <w:pPr>
              <w:pStyle w:val="Para 2"/>
            </w:pPr>
            <w:r>
              <w:t>เบาหวานฯลฯ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โครงการรณรงค์ควบคุมป้องกันโรคไข้เลือดออก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33,000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-24.24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25,000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โครงการสัตว์ปลอดโรค  คนปลอดภัยจากโรคพิษสุนัขบ้า ตามพระปณิธานของศาสตราจารย์ ดร.สมเด็จเจ้าฟ้าฯกรมพระศรีสว่างควัฒนวรขัตติยราชนารี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48,475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โครงการสัตว์ปลอดโรค คนปลอดภัยจากโรคพิษสุนัขบ้า ตามพระปณิธานของศาสตราจารย์ ดร.สมเด็จเจ้าฟ้าฯกรมพระศรีสว่างควัฒนวรขัตติยราชนารี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92,700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-46.06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50,000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รวมค่าใช้สอย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118,254.7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145,925.01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187,100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121,000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รวมงบดำเนินงาน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118,254.7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145,925.01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187,100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121,000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งบเงินอุดหนุน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เงินอุดหนุน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เงินอุดหนุนองค์กรปกครองส่วนท้องถิ่น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 xml:space="preserve">อุดหนุนโครงการศูนย์พักคอย (Community Isolation) ของพื้นที่อำเภอ </w:t>
            </w:r>
          </w:p>
          <w:p>
            <w:pPr>
              <w:pStyle w:val="Para 2"/>
            </w:pPr>
            <w:r>
              <w:t>พนมทวน จังหวัดกาญจนบุรี ประจำปีงบประมาณ พ.ศ.2564 ให้กับองค์การบริหารส่วนตำบลหนองโรง</w:t>
            </w:r>
          </w:p>
          <w:p>
            <w:pPr>
              <w:pStyle w:val="Para 2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150,000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อุดหนุนโครงการศูนย์พักคอยและการแยกกักตัวที่บ้าน (Community Isolation และ Home Isolation) ขององค์กรปกครองส่วนท้องถิ่นในเขตพื้นที่อำเภอพนมทวน จังหวัดกาญจนบุรี ประจำปีงบประมาณ พ.ศ.2564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64,980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เงินอุดหนุนองค์กรประชาชน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เงินอุดหนุนคณะกรรมการหมู่บ้านสำหรับดำเนินงานตามแนวพระราชดำริ ด้านสาธารณสุข</w:t>
            </w:r>
          </w:p>
          <w:p>
            <w:pPr>
              <w:pStyle w:val="Para 2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280,000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เงินอุดหนุนคณะกรรมการหมู่บ้านสำหรับดำเนินงานตามแนวนพระราชดำริ ด้านสาธารณสุข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332,690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เงินอุดหนุนคณะกรรมการหมู่บ้านสำหรับดำเนินงานตามแนวพระราชดำริด้านสาธารณสุข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352,690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13.41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400,000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รวมเงินอุดหนุน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494,980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332,690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352,690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400,000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รวมงบเงินอุดหนุน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494,980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332,690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352,690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400,000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รวมงานบริการสาธารณสุขและงานสาธารณสุขอื่น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613,234.7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478,615.01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539,790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521,000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รวมแผนงานสาธารณสุข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2,390,527.32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2,258,141.73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2,062,746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2,255,860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แผนงานสังคมสงเคราะห์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งานบริหารทั่วไปเกี่ยวกับสังคมสงเคราะห์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5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5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4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งบบุคลากร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เงินเดือน (ฝ่ายประจำ)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เงินเดือนข้าราชการ หรือพนักงานส่วนท้องถิ่น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707,612.67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รวมเงินเดือน (ฝ่ายประจำ)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707,612.67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รวมงบบุคลากร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707,612.67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รวมงานบริหารทั่วไปเกี่ยวกับสังคมสงเคราะห์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707,612.67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งานสวัสดิการสังคมและสังคมสงเคราะห์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5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5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4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งบดำเนินงาน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ค่าใช้สอย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โครงการช่วยเหลือประชาชนตามอำนาจหน้าที่ของเทศบาลตำบลรางหวาย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321,008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โครงการช่วยเหลือประชาชนตามอำนาจหน้าที่ขององค์กรปกครองส่วนท้องถิ่น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รวมค่าใช้สอย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321,008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รวมงบดำเนินงาน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321,008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งบเงินอุดหนุน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เงินอุดหนุน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เงินอุดหนุนองค์กรการกุศล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อุดหนุนการดำเนินงานตามภารกิจของเหล่ากาชาดจังหวัดกาญจนบุรี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20,000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รวมเงินอุดหนุน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รวมงบเงินอุดหนุน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รวมงานสวัสดิการสังคมและสังคมสงเคราะห์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321,008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21,000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รวมแผนงานสังคมสงเคราะห์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1,028,620.67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21,000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แผนงานเคหะและชุมชน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งานบริหารทั่วไปเกี่ยวกับเคหะและชุมชน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5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5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4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งบบุคลากร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เงินเดือน (ฝ่ายประจำ)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เงินเดือนข้าราชการ หรือพนักงานส่วนท้องถิ่น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1,194,437.48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เงินประจำตำแหน่ง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60,000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ค่าจ้างลูกจ้างประจำ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250,140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ค่าตอบแทนพนักงานจ้าง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369,000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เงินเพิ่มต่าง ๆ ของพนักงานจ้าง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41,000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รวมเงินเดือน (ฝ่ายประจำ)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1,914,577.48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รวมงบบุคลากร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1,914,577.48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งบดำเนินงาน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ค่าตอบแทน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ค่าเช่าบ้าน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84,419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เงินช่วยเหลือการศึกษาบุตร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21,700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รวมค่าตอบแทน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106,119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ค่าใช้สอย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รายจ่ายเพื่อให้ได้มาซึ่งบริการ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รายจ่ายเพื่อให้ได้มาซึ่งบริการ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112,896.67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ค่าใช้จ่ายในการเดินทางไปราชการ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21,446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รวมค่าใช้สอย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134,342.67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ค่าวัสดุ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วัสดุสำนักงาน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2,431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วัสดุยานพาหนะและขนส่ง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17,000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วัสดุเชื้อเพลิงและหล่อลื่น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50,095.5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วัสดุคอมพิวเตอร์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36,670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รวมค่าวัสดุ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106,196.5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รวมงบดำเนินงาน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346,658.17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งบลงทุน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ค่าครุภัณฑ์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ครุภัณฑ์สำนักงาน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 xml:space="preserve">- เก้าอี้ทำงานแบบล้อเลื่อน                                                         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1,500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 xml:space="preserve">- เครื่องโทรศัพท์      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950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 xml:space="preserve">- เครื่องปรับอากาศ  แบบแยกส่วน                                               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92,000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 xml:space="preserve">- ตู้เก็บเอกสาร                                                                       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4,000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ครุภัณฑ์คอมพิวเตอร์หรืออิเล็กทรอนิกส์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เครื่องคอมพิวเตอร์  (All  In  one)  สำหรับงานสำนักงาน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33,800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 xml:space="preserve">- เครื่องคอมพิวเตอร์โน๊ตบุ๊ต  สำหรับงานประมวลผล 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21,900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เครื่องพิมพ์  Multifunction  แบบฉีดหมึกพร้อมติดตั้งถังหมึกพิมพ์  (Ink  Tank  Printer)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7,500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 xml:space="preserve">- เครื่องสำรองไฟฟ้า  ขนาด  800  VA 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ค่าบำรุงรักษาและปรับปรุงครุภัณฑ์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ค่าบำรุงรักษาและปรับปรุงครุภัณฑ์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7,250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รวมค่าครุภัณฑ์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173,900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รวมงบลงทุน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173,900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รวมงานบริหารทั่วไปเกี่ยวกับเคหะและชุมชน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2,435,135.65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งานไฟฟ้าและประปา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5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5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4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งบดำเนินงาน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ค่าใช้สอย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รายจ่ายเพื่อให้ได้มาซึ่งบริการ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รายจ่ายเพื่อให้ได้มาซึ่งบริการ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93,216.67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ค่าบำรุงรักษาและซ่อมแซม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2,880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รวมค่าใช้สอย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96,096.67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ค่าวัสดุ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วัสดุไฟฟ้าและวิทยุ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65,890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วัสดุก่อสร้าง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123,101.3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วัสดุยานพาหนะและขนส่ง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18,620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วัสดุเชื้อเพลิงและหล่อลื่น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34,565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รวมค่าวัสดุ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242,176.3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รวมงบดำเนินงาน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338,272.97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งบลงทุน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ค่าครุภัณฑ์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ครุภัณฑ์อื่น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เลื่อยโซ่ยนต์  ขนาด 0.37 แรงม้า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3,500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ค่าบำรุงรักษาและปรับปรุงครุภัณฑ์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ค่าบำรุงรักษาและปรับปรุงครุภัณฑ์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5,180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รวมค่าครุภัณฑ์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8,680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ค่าที่ดินและสิ่งก่อสร้าง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ค่าก่อสร้างสิ่งสาธารณูปโภค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 xml:space="preserve">- โครงการก่อสร้างถนนคอนกรีตเสริมเหล็ก สายบ้านรางทอง - บ้านโกช้าย หมู่ที่ 10 บ้านรางทอง </w:t>
            </w:r>
          </w:p>
          <w:p>
            <w:pPr>
              <w:pStyle w:val="Para 2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478,000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โครงการก่อสร้างถนนคอนกรีตเสริมเหล็ก  หมู่ที่ 2 บ้านรางหวาย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109,000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 xml:space="preserve">- โครงการก่อสร้างถนนคอนกรีตเสริมเหล็กรอบศาลาอเนกประสงค์ หมู่ที่ 10 บ้านรางทอง </w:t>
            </w:r>
          </w:p>
          <w:p>
            <w:pPr>
              <w:pStyle w:val="Para 2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135,500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โครงการก่อสร้างถนนคอนกรีตเสริมเหล็กสายฟาร์มไก่ หมู่ที่ 6 บ้านดอนเตาอิฐ</w:t>
            </w:r>
          </w:p>
          <w:p>
            <w:pPr>
              <w:pStyle w:val="Para 2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256,000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โครงการก่อสร้างถนนคอนกรีตเสริมเหล็กสายเลียบคลองชลประทาน หมู่ที่ 17 บ้านป่าไม้โยน</w:t>
            </w:r>
          </w:p>
          <w:p>
            <w:pPr>
              <w:pStyle w:val="Para 2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149,500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โครงการซ่อมแซมถนนแอสฟัลท์ติกคอนกรีตภายในเขตเทศบาลตำบลรางหวาย</w:t>
            </w:r>
          </w:p>
          <w:p>
            <w:pPr>
              <w:pStyle w:val="Para 2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193,500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โครงการซ่อมแซมรางระบายน้ำ ภายในเขตเทศบาลตำบลรางหวาย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47,900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โครงการติดตั้งดวงโคมไฟฟ้าสาธารณะ  หมู่ที่ 11 บ้านหัวเขา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309,000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โครงการติดตั้งดวงโคมไฟฟ้าสาธารณะ หมู่ที่ 8 บ้านโกช้าย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313,000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โครงการปรับปรุงถนนลาดยางแบบแอสฟัลท์ติกคอนกรีต หมู่ที่ 2 - 7 บ้านรางหวาย - งิ้วราย ตำบลรางหวาย</w:t>
            </w:r>
          </w:p>
          <w:p>
            <w:pPr>
              <w:pStyle w:val="Para 2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494,000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 xml:space="preserve">- โครงการลงหินคลุกภายในเขตเทศบาลตำบลรางหวาย 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488,000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 xml:space="preserve">วางท่อระบายน้ำ คสล.ภายในสำนักงานเทศบาลตำบลรางหวาย 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104,500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วางท่อระบายน้ำ บริเวณ หมู่ที่ 22 บ้านใหม่ไทดำ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36,000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รวมค่าที่ดินและสิ่งก่อสร้าง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3,113,900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รวมงบลงทุน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3,122,580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รวมงานไฟฟ้าและประปา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3,460,852.97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งานกำจัดขยะมูลฝอยและสิ่งปฏิกูล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5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5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4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งบบุคลากร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เงินเดือน (ฝ่ายประจำ)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ค่าตอบแทนพนักงานจ้าง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168,720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99,484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21,484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542.34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138,000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เงินเพิ่มต่าง ๆ ของพนักงานจ้าง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16,420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30.45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21,420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รวมเงินเดือน (ฝ่ายประจำ)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168,720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99,484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37,904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159,420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รวมงบบุคลากร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168,720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99,484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37,903.87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159,420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งบดำเนินงาน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ค่าตอบแทน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7,000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รวมค่าตอบแทน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0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7,000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ค่าใช้สอย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รายจ่ายเพื่อให้ได้มาซึ่งบริการ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รายจ่ายเพื่อให้ได้มาซึ่งบริการ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212,500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ค่าจ้างเหมาบริการบุคคลภายนอก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577,200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12.27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648,000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ค่าจ้างเหมาบริการบุคคลภายนอก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331,500.01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โครงการ 1 อปท. ถนนท้องถิ่นใส่ใจสิ่งแวดล้อม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โครงการคลองสวย น้ำใสใส่ใจสิ่งแวดล้อม “แม่อนุรักษ์สิ่งแวดล้อม”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2,850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 "คลองสวย น้ำใส ร่วมใจสู่สุขภาวะชุมชน"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5,000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 1 อปท.ถนนท้องถิ่นใส่ใจสิ่งแวดล้อม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4,990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โครงการ"รณรงค์อาสาสมัครท้องถิ่นรักษ์โลก รักษ์สิ่งแวดล้อม"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4,959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โครงการ"อนุรักษ์และพัฒนาสิ่งแวดล้อมบริเวณศูนย์พัฒนาเด็กเล็ก"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10,500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โครงการคลองสวยน้ำใส ร่วมใจสู่สุขภาวะชุมชน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5,000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-40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3,000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โครงการบริหารจัดการขยะมูลฝอยในเขตเทศบาลตำบลรางหวาย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5,000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-60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2,000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โครงการบริหารจัดการขยะมูลฝอยในเขตเทศบาลตำบลรางหวาย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25,000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โครงการปรับภูมิทัศน์บริเวณบ่อขยะ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ปรับภูมิทัศน์บริเวณบ่อขยะ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5,000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รวมค่าใช้สอย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220,350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381,949.01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592,200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658,000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ค่าวัสดุ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วัสดุเชื้อเพลิงและหล่อลื่น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96,390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122,524.8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123,000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-18.7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100,000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วัสดุอื่น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34,750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55,600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58,900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-32.09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40,000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รวมค่าวัสดุ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131,140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178,124.8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181,900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140,000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รวมงบดำเนินงาน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351,490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560,073.81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781,100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798,000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งบลงทุน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ค่าครุภัณฑ์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ค่าบำรุงรักษาและปรับปรุงครุภัณฑ์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ค่าบำรุงรักษาและปรับปรุงครุภัณฑ์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9,950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ค่าบำรุงรักษาและปรับปรุงครุภัณฑ์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39,000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ค่าบำรุงรักษาและปรับปรุงครุภัณฑ์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68,710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รวมค่าครุภัณฑ์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68,710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9,950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39,000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รวมงบลงทุน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68,710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9,950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39,000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รวมงานกำจัดขยะมูลฝอยและสิ่งปฏิกูล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588,920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669,507.81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858,003.87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957,420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งานบำบัดน้ำเสีย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5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5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4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งบดำเนินงาน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ค่าใช้สอย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นวัตกรรมถังดักไขมัน รางหวายชุมชนสู่มหาชน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35,000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รวมค่าใช้สอย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0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35,000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รวมงบดำเนินงาน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0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35,000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รวมงานบำบัดน้ำเสีย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0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35,000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รวมแผนงานเคหะและชุมชน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6,484,908.62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669,507.81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893,003.87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957,420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แผนงานสร้างความเข้มแข็งของชุมชน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งานส่งเสริมและสนับสนุนความเข้มแข็งชุมชน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5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5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4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งบบุคลากร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เงินเดือน (ฝ่ายประจำ)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เงินเดือนข้าราชการ หรือพนักงานส่วนท้องถิ่น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778,680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818,760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6.26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870,000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รวมเงินเดือน (ฝ่ายประจำ)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778,680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818,760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870,000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รวมงบบุคลากร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778,680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818,760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870,000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งบดำเนินงาน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ค่าตอบแทน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103,185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เงินประโยชน์ตอบแทนอื่นเป็นกรณีพิเศษ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รวมค่าตอบแทน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0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103,185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ค่าใช้สอย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โครงการฝึกอาชีพให้แก่ผู้สูงอายุ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4,195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โครงการพัฒนาศักยภาพคนพิการ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4,680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3,880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โครงการพัฒนาศักยภาพผู้สูงอายุ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4,680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4,680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โครงการพัฒนาศักยภาพสตรี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4,680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20,448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โครงการพัฒนาคุณภาพชีวิตเด็ก สตรี คนชราและผู้ด้อยโอกาส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1,200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733.33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โครงการส่งเสริมอาชีพเพื่อสร้างรายได้ให้แก่สตรี คนชรา ผู้ด้อยโอกาส  ผู้ยากไร้ คนพิการหรือประชาชนทั่วไป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50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โครงการเสริมสร้างความเข้มแข็งของสถาบันครอบครัว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374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2,036.75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8,000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รวมค่าใช้สอย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14,040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33,203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11,574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33,000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รวมงบดำเนินงาน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14,040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33,203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114,759.4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38,000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งบลงทุน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ค่าครุภัณฑ์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ครุภัณฑ์คอมพิวเตอร์หรืออิเล็กทรอนิกส์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เครื่องพิมพ์เลเซอร์ หรือ LED ขาวดำ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2,600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รวมค่าครุภัณฑ์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2,600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รวมงบลงทุน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2,600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รวมงานส่งเสริมและสนับสนุนความเข้มแข็งชุมชน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14,040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814,483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933,519.4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908,000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รวมแผนงานสร้างความเข้มแข็งของชุมชน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14,040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814,483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933,519.4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908,000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แผนงานการศาสนา วัฒนธรรม และนันทนาการ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งานกีฬาและนันทนาการ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5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5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4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งบบุคลากร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เงินเดือน (ฝ่ายประจำ)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เงินเดือนข้าราชการ หรือพนักงานส่วนท้องถิ่น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272,460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288,540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305,100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4.88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320,000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ค่าตอบแทนพนักงานจ้าง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256,920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261,840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266,520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8.81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290,000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เงินเพิ่มต่าง ๆ ของพนักงานจ้าง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23,460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17,580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14,300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รวมเงินเดือน (ฝ่ายประจำ)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552,840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567,960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585,920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610,000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รวมงบบุคลากร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552,840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567,960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585,920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610,000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งบดำเนินงาน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ค่าตอบแทน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71,805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เงินประโยชน์ตอบแทนอื่นเป็นกรณีพิเศษ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ค่าเช่าบ้าน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60,000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เงินช่วยเหลือการศึกษาบุตร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8,400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13,200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-9.09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12,000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รวมค่าตอบแทน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8,400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13,200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85,005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77,000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ค่าใช้สอย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ค่าใช้จ่ายในการเดินทางไปราชการ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2,000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ค่าลงทะเบียนในการฝึกอบรม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4,000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โครงการแข่งขันกีฬา "รางหวายคัพ"ประจำปี2566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127,000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โครงการแข่งขันกีฬา "รางหวายคัพ"ประจำปี2567"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70,000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รวมค่าใช้สอย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0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127,000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76,000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ค่าวัสดุ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วัสดุกีฬา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20,900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43.54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30,000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รวมค่าวัสดุ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0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20,900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30,000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ค่าสาธารณูปโภค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ค่าไฟฟ้า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1,765.72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2,311.49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66.67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รวมค่าสาธารณูปโภค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1,765.72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2,311.49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3,000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รวมงบดำเนินงาน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10,165.72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15,511.49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235,905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188,000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งบเงินอุดหนุน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เงินอุดหนุน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เงินอุดหนุนส่วนราชการ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เงินอุดหนุนส่วนราชการ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50,000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รวมเงินอุดหนุน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50,000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รวมงบเงินอุดหนุน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50,000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รวมงานกีฬาและนันทนาการ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563,005.72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583,471.49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821,825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848,000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งานศาสนาวัฒนธรรมท้องถิ่น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5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5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4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งบดำเนินงาน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ค่าใช้สอย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รายจ่ายเพื่อให้ได้มาซึ่งบริการ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ค่าจ้างเหมาบริการ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2,000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โครงการประเพณีลอยกระทง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70,000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โครงการสืบสานประเพณีวันเข้าพรรษา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21,600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โครงการประเพณีลอยกระทง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73,500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โครงการประเพณีลอยกระทง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70,000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โครงการประเพณีลอยกระทง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1,500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โครงการสืบสานประเพณีถวายเทียนพรรษา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23,000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โครงการสืบสานประเพณีถวายเทียนพรรษา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30,000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โครงการสืบสานประเพณีวันเข้าพรรษา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30,000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ย้อนรอยกรุงศรีฯ เจดีย์เขาเล็ก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3,360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รวมค่าใช้สอย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91,600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31,500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99,860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102,000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รวมงบดำเนินงาน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91,600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31,500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99,860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102,000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รวมงานศาสนาวัฒนธรรมท้องถิ่น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91,600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31,500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99,860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102,000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รวมแผนงานการศาสนา วัฒนธรรม และนันทนาการ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654,605.72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614,971.49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921,685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950,000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แผนงานอุตสาหกรรมและการโยธา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งานบริหารทั่วไปเกี่ยวกับอุตสาหกรรมและการโยธา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5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5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4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งบบุคลากร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เงินเดือน (ฝ่ายประจำ)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เงินเดือนข้าราชการ หรือพนักงานส่วนท้องถิ่น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1,083,197.42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900,000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12.22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1,010,000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เงินประจำตำแหน่ง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54,000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60,000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-22.5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46,500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ค่าจ้างลูกจ้างประจำ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264,660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280,100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ค่าตอบแทนพนักงานจ้าง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332,709.67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432,000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432,000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เงินเพิ่มต่าง ๆ ของพนักงานจ้าง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36,967.74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48,000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-90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4,800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รวมเงินเดือน (ฝ่ายประจำ)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1,771,534.83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1,720,100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1,493,300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รวมงบบุคลากร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1,771,534.83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1,720,100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1,493,300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งบดำเนินงาน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ค่าตอบแทน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175,400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เงินประโยชน์ตอบแทนอื่นเป็นกรณีพิเศษ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ค่าตอบแทนการปฏิบัติงานนอกเวลาราชการ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10,320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12,000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ค่าเช่าบ้าน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63,000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48,000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48,000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เงินช่วยเหลือการศึกษาบุตร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เงินช่วยเหลือการศึกษาบุตรข้าราชการ/พนักงาน/ลูกจ้างประจำ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33,500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25,000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25,000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รวมค่าตอบแทน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106,820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260,400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78,000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ค่าใช้สอย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รายจ่ายเพื่อให้ได้มาซึ่งบริการ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รายจ่ายเพื่อให้ได้มาซึ่งบริการ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203,150.01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ค่าจ้างเหมาบริการบุคคลภายนอก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410,750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-ค่าใช้จ่ายในการเดินทางไปราชการ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3,876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-ค่าลงทะเบียนในการฝึกอบรม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3,900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8,000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-37.5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ค่าบำรุงรักษาและซ่อมแซม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16,820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17,420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14.81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20,000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รวมค่าใช้สอย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227,746.01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436,170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30,000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ค่าวัสดุ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วัสดุสำนักงาน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6,261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11,000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172.73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30,000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วัสดุไฟฟ้าและวิทยุ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110,515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82,000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9.76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90,000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วัสดุก่อสร้าง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107,330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74,171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-5.62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70,000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วัสดุยานพาหนะและขนส่ง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27,140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30,000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วัสดุเชื้อเพลิงและหล่อลื่น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84,413.1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88,130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-20.57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70,000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วัสดุคอมพิวเตอร์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31,190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29,829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34.1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40,000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วัสดุอื่น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รวมค่าวัสดุ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366,849.1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285,130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335,000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ค่าสาธารณูปโภค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ค่าไฟฟ้า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95,912.94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20,600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รวมค่าสาธารณูปโภค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95,912.94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20,600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รวมงบดำเนินงาน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797,328.05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1,002,300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443,000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งบลงทุน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ค่าครุภัณฑ์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ครุภัณฑ์คอมพิวเตอร์หรืออิเล็กทรอนิกส์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-เครื่องคอมพิวเตอร์โน๊ตบุ๊ค สำหรับงานประมาณผล</w:t>
            </w:r>
          </w:p>
          <w:p>
            <w:pPr>
              <w:pStyle w:val="Para 2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21,900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-เครื่องพิมพ์ Multifunction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7,500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-เครื่องพิมพ์แบบฉีดหมึก (InkJet Printer)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6,300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ค่าบำรุงรักษาและปรับปรุงครุภัณฑ์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ค่าบำรุงรักษาและปรับปรุงครุภัณฑ์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9,800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7,460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รวมค่าครุภัณฑ์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45,500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7,460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รวมงบลงทุน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45,500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7,460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รวมงานบริหารทั่วไปเกี่ยวกับอุตสาหกรรมและการโยธา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2,614,362.88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2,729,860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1,936,300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งานก่อสร้าง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5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5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4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งบลงทุน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ค่าครุภัณฑ์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ครุภัณฑ์ก่อสร้าง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เครื่องเจียรไฟฟ้า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5,800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เครื่องตัดคอนกรีต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21,000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เครื่องสกัดคอนกรีตไฟฟ้า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19,800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เครื่องสกัดไฟฟ้า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11,600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ตู้เชื่อมไฟฟ้า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20,000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ครุภัณฑ์ไฟฟ้าและวิทยุ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เสาไฟฟ้าแสงสว่าง สูง 9 เมตร พร้อมอุปกรณ์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23,835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รวมค่าครุภัณฑ์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84,635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17,400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ค่าที่ดินและสิ่งก่อสร้าง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ค่าต่อเติมหรือดัดแปลงอาคาร หรือสิ่งปลูกสร้างต่าง ๆ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 xml:space="preserve">โครงการต่อเติมหลังคาระหว่างตัวอาคารกับห้องครัวให้กับศูนย์พัฒนาเด็กเล็กบ้านดอนเตาอิฐ(กองการศึกษา) 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200,000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 xml:space="preserve">โครงการติดตั้งตะแกรงกันนกพิราบให้กับศูนย์พัฒนาเด็กเล็กบ้านรางหวาย (กองการศึกษา) </w:t>
            </w:r>
          </w:p>
          <w:p>
            <w:pPr>
              <w:pStyle w:val="Para 2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200,000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ปรับปรุงต่อเติมอาคารป้อมยาม (ศูนย์บริการการแพทย์ฉุกเฉิน เทศบาลตำบลรางหวาย)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400,000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ค่าก่อสร้างสิ่งสาธารณูปการ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ก่อสร้างขยายไหล่ทางถนนคอนกรีตเสริมเหล็ก หมู่ที่ 8 บ้านโกช้าย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120,000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โครงการก่อสร้างถนนคอนกรีตเสริมเหล็ก จากหมู่ที่ 10 ถึงศาลาเอนกประสงค์หมู่ที่ 16 บ้านรางหวาย</w:t>
            </w:r>
          </w:p>
          <w:p>
            <w:pPr>
              <w:pStyle w:val="Para 2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500,000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โครงการก่อสร้างถนนคอนกรีตเสริมเหล็ก ซอย 1 หมู่ที่ 19 บ้านดอนกลาง</w:t>
            </w:r>
          </w:p>
          <w:p>
            <w:pPr>
              <w:pStyle w:val="Para 2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280,000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โครงการก่อสร้างถนนคอนกรีตเสริมเหล็ก บริเวณหน้าเสาธงเทศบาลตำบลรางหวาย (สำนักปลัด)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176,000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โครงการก่อสร้างถนนคอนกรีตเสริมเหล็ก สายบ้านนางณัฐกานต์ จันทร์สวัสดิ์ หมู่ที่ 18 บ้านนาทราย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338,000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โครงการก่อสร้างถนนคอนกรีตเสริมเหล็ก สายบ้านนายประเสริฐ น้ำดอกไม้ - ศาลาเอนกประสงค์ หมู่ที่  14 บ้านวังกุ่ม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338,000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โครงการก่อสร้างถนนคอนกรีตเสริมเหล็ก สายบ้านหนองจอก - บ้านเขาคลุกคลี หมู่ที่ 4 บ้านหนองจอก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478,000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โครงการก่อสร้างถนนคอนกรีตเสริมเหล็ก สายหมู่ที่ 20 บ้านรางหวาย - หมู่ที่ 2 บ้านรางหวาย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297,000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โครงการก่อสร้างห้องน้ำ,ห้องส้วม คสล.ชั้นเดียว ภายในสำนักงานเทศบาลตำบล</w:t>
            </w:r>
          </w:p>
          <w:p>
            <w:pPr>
              <w:pStyle w:val="Para 2"/>
            </w:pPr>
            <w:r>
              <w:t>รางหวาย (สำนักปลัด)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330,000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โครงการก่อสร้างอาคารเอนกประสงค์ เทศบาลตำบลรางหวาย (สำนักปลัด)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4,000,000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โครงการซ่อมแซมถนนแอสฟัลท์ติกคอนกรีตหรือซ่อมแซมถนนคอนกรีตเสริมเหล็ก ภายในเขตเทศบาลตำบลรางหวาย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188,500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โครงการซ่อมแซมถนนแอสฟัลท์ติกคอนกรีตหรือซ่อมแซมถนนคอนกรีตเสริมเหล็ก ภายในเขตเทศบาลตำบลรางหวาย</w:t>
            </w:r>
          </w:p>
          <w:p>
            <w:pPr>
              <w:pStyle w:val="Para 2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298,500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โครงการซ่อมแซมรางระบายน้ำ ฝาราง ฝาบ่อพัก ภายในเขตเทศบาลตำบลรางหวาย</w:t>
            </w:r>
          </w:p>
          <w:p>
            <w:pPr>
              <w:pStyle w:val="Para 2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69,500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 xml:space="preserve">โครงการเทลานคอนกรีตเสริมเหล็กภายในสำนักงานเทศบาลตำบลรางหวาย </w:t>
            </w:r>
          </w:p>
          <w:p>
            <w:pPr>
              <w:pStyle w:val="Para 2"/>
            </w:pPr>
            <w:r>
              <w:t>(สำนักปลัด)</w:t>
            </w:r>
          </w:p>
          <w:p>
            <w:pPr>
              <w:pStyle w:val="Para 2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259,500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โครงการปรับปรุงถนนคอนกรีตและถนนลาดยาง (โอเวอร์เลย์) หมู่ที่ 8 บ้านโกช้าย</w:t>
            </w:r>
          </w:p>
          <w:p>
            <w:pPr>
              <w:pStyle w:val="Para 2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493,000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โครงการปรับปรุงถนนคอนกรีตเสริมเหล็ก สายหมู่ที่ 3 บ้านลาดหมู - หมู่ที่ 14 บ้านวังกุ่ม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483,000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โครงการลงหินคลุกภายในเขตเทศบาลตำบลรางหวาย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470,000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โครงการลงหินคลุกภายในเขตเทศบาลตำบลรางหวาย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488,000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โครงการลงหินคลุกภายในเขตเทศบาลตำบลรางหวาย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300,000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 xml:space="preserve">โครงการวางท่อระบายน้ำ คสล. พร้อมบ่อพัก หมู่ที่ 20 บ้านรางหวาย 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160,000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ปรับปรุงถนนคอนกรีตและถนนลาดยาง  (โอเวอร์เลย์) หมู่ที่ 10 บ้านรางทอง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497,000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ค่าก่อสร้างสิ่งสาธารณูปโภค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โครงการติดตั้งดวงโคมไฟฟ้าแสงสว่างสาธารณะ จากบ้าน นายสีชัง ทองนุ่ม - สะพานโคราช หมู่ที่ 23 บ้านไร่ยาพัฒนา</w:t>
            </w:r>
          </w:p>
          <w:p>
            <w:pPr>
              <w:pStyle w:val="Para 2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348,000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โครงการติดตั้งดวงโคมไฟฟ้าแสงสว่างสาธารณะ บริเวณหัวสะพาน หมู่ที่ 4 บ้านหนองจอก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61,500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โครงการติดตั้งดวงโคมไฟฟ้าแสงสว่างสาธารณะ หมู่ที่ 17 บ้านป่าไม้โยน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326,000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โครงการติดตั้งดวงโคมไฟฟ้าแสงสว่างสาธารณะ หมู่ที่ 3 บ้านลาดหมู (บริเวณเลียบคลองจระเข้สามพัน)</w:t>
            </w:r>
          </w:p>
          <w:p>
            <w:pPr>
              <w:pStyle w:val="Para 2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339,000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ค่าปรับปรุงที่ดินและสิ่งก่อสร้าง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โครงการปรับปรุงหลังคาสำนักงาน  เทศบาลตำบลรางหวาย (สำนักปลัด)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188,000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ค่าชดเชยสัญญาแบบปรับราคาได้ (ค่า K)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รวมค่าที่ดินและสิ่งก่อสร้าง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3,683,000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4,313,500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4,640,000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รวมงบลงทุน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3,767,635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4,330,900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4,640,000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รวมงานก่อสร้าง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3,767,635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4,330,900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4,640,000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รวมแผนงานอุตสาหกรรมและการโยธา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6,381,997.88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7,060,760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6,576,300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แผนงานการเกษตร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งานส่งเสริมการเกษตร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5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5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4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งบดำเนินงาน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ค่าวัสดุ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วัสดุการเกษตร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7,544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รวมค่าวัสดุ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7,544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รวมงบดำเนินงาน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7,544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รวมงานส่งเสริมการเกษตร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7,544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งานสิ่งแวดล้อมและทรัพยากรธรรมชาติ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5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5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4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งบดำเนินงาน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ค่าใช้สอย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โครงการรณรงค์อาสาสมัครท้องถิ่นรักษ์โลก รักษ์สิ่งแวดล้อม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5,000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-20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4,000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รวมค่าใช้สอย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0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5,000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4,000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รวมงบดำเนินงาน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0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5,000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4,000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งบลงทุน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ค่าที่ดินและสิ่งก่อสร้าง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ค่าก่อสร้างสิ่งสาธารณูปโภค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 xml:space="preserve">- โครงการขุดลอกคลองทิ้งน้ำภายในตำบลรางหวาย 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298,000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โครงการซ่อมแซมดาดคอนกรีตคลองส่งน้ำภายในตำบลรางหวาย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49,500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ค่าปรับปรุงที่ดินและสิ่งก่อสร้าง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โครงการขุดลอกคลองทิ้งน้ำภายในตำบลรางหวาย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298,000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298,500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0.5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300,000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โครงการซ่อมแซมดาดคอนกรีตคลองส่งน้ำภายในตำบลรางหวาย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147,000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189,500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-47.23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100,000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รวมค่าที่ดินและสิ่งก่อสร้าง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347,500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445,000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488,000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400,000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รวมงบลงทุน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347,500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445,000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488,000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400,000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รวมงานสิ่งแวดล้อมและทรัพยากรธรรมชาติ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347,500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445,000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493,000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404,000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รวมแผนงานการเกษตร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355,044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445,000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493,000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404,000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แผนงานการพาณิชย์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งานกิจการประปา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5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5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4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งบบุคลากร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เงินเดือน (ฝ่ายประจำ)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ค่าตอบแทนพนักงานจ้าง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108,000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108,000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108,000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เงินเพิ่มต่าง ๆ ของพนักงานจ้าง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12,000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12,000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12,000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รวมเงินเดือน (ฝ่ายประจำ)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120,000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120,000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120,000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รวมงบบุคลากร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120,000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120,000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120,000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งบดำเนินงาน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ค่าตอบแทน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ค่าตอบแทนผู้ปฏิบัติราชการอันเป็นประโยชน์แก่องค์กรปกครองส่วนท้องถิ่น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13,500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เงินประโยชน์ตอบแทนอื่นเป็นกรณีพิเศษ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3,500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ค่าตอบแทนการปฏิบัติงานนอกเวลาราชการ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9,600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2,160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8,000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รวมค่าตอบแทน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9,600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2,160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13,500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11,500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ค่าใช้สอย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รายจ่ายเพื่อให้ได้มาซึ่งบริการ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รายจ่ายเพื่อให้ได้มาซึ่งบริการ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532,433.34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ค่าจ้างซ่อมแซมระบบประปาที่ชำรุดภายในเขตเทศบาลตำบลรางหวาย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80,000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ค่าจ้างบันทึกและอ่านมาตรวัดน้ำหมู่บ้าน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432,000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ค่าจ้างเหมาบริการบุคคลภายนอก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420,800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-รายจ่ายเพื่อให้ได้มาซึ่งบริการ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408,016.69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รายจ่ายเกี่ยวเนื่องกับการปฏิบัติราชการที่ไม่เข้าลักษณะรายจ่ายงบรายจ่ายอื่น ๆ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โครงการมุ่งมั่น บริการ พัฒนางาน บริหารจัดการน้ำที่ดี เพื่อประชาชน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16,200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ค่าบำรุงรักษาและซ่อมแซม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4,000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รวมค่าใช้สอย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532,433.34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428,216.69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420,800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522,000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ค่าวัสดุ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วัสดุก่อสร้าง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74,342.75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114,794.5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45,000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11.11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50,000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วัสดุอื่น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50,550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12,000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-16.67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รวมค่าวัสดุ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124,892.75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114,794.5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57,000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60,000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ค่าสาธารณูปโภค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ค่าไฟฟ้า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862,189.85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1,063,582.54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1,403,950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-14.53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1,200,000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รวมค่าสาธารณูปโภค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862,189.85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1,063,582.54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1,403,950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1,200,000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รวมงบดำเนินงาน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1,529,115.94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1,608,753.73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1,895,250.13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1,793,500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งบลงทุน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ค่าครุภัณฑ์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ครุภัณฑ์การเกษตร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เครื่องสูบน้ำแบบมอเตอร์จมใต้น้ำ พร้อมอุปกรณ์ ขนาด 1.0 แรงม้า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12,000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เครื่องสูบน้ำแบบมอเตอร์จมใต้น้ำ พร้อมอุปกรณ์ ขนาด 1.5 แรงม้า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58,500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เครื่องสูบน้ำไฟฟ้าแบบมอเตอร์จมใต้น้ำ ขนาด 2.0 แรงม้า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18,500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เครื่องสูบน้ำ ขนาด 3 แรงม้า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13,500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เครื่องสูบน้ำ แบบมอเตอร์ไฟฟ้า 220 โวลต์ ขนาด 3 แรงม้า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13,500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เครื่องสูบน้ำ แบบมอเตอร์ไฟฟ้า 220 โวลล์ ขนาด 4 แรงม้า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34,000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เครื่องสูบน้ำแบบมอเตอร์ไฟฟ้า (ผิวดิน)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50,000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 xml:space="preserve">เครื่องสูบน้ำแบบมอเตอร์ไฟฟ้า (ผิวดิน) 220 โวลล์ ขนาด 3 แรงม้า 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18,000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เครื่องสูบน้ำไฟฟ้าแบบจมใต้น้ำ  (Submerse)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54,000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ซับเมิร์สสูบน้ำ (Submerse) ขนาด 1.5 แรงม้า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40,000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ซับเมิร์สสูบน้ำ (Submerse) ขนาด 1.5 แรงม้า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55,000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ค่าบำรุงรักษาและปรับปรุงครุภัณฑ์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ค่าบำรุงรักษาและปรับปรุงครุภัณฑ์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10,850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7,850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5,450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รวมค่าครุภัณฑ์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99,850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123,850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63,450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104,000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4"/>
            </w:pPr>
            <w:r>
              <w:t>ค่าที่ดินและสิ่งก่อสร้าง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0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10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ค่าก่อสร้างสิ่งสาธารณูปโภค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8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7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6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08 Block"/>
            </w:pP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โครงการขยายเขตประปาหมู่บ้าน (ท่อพีวีซี) ภายในหมู่บ้าน หมู่ที่ 21 บ้านหนองแก</w:t>
            </w:r>
          </w:p>
          <w:p>
            <w:pPr>
              <w:pStyle w:val="Para 2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79,500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โครงการปรับปรุงระบบประปาหมู่บ้าน หมู่ที่ 12 บ้านวังกาบ</w:t>
            </w:r>
          </w:p>
          <w:p>
            <w:pPr>
              <w:pStyle w:val="Para 2"/>
            </w:pPr>
            <w:r>
              <w:t/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177,000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- โครงการย้ายหอถังประปา หมู่ที่ 17 บ้านป่าไม้โยน และติดตั้งใหม่ภายในตำบลรางหวาย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88,000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 xml:space="preserve">โครงการก่อสร้างหอถังประปาหมู่ที่ 18 บ้านนาทราย (บริเวณชุมชนชายดง) 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490,000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-100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โครงการขุดเจาะบ่อบาดาล ขนาดบ่อ 6 นิ้ว  หมู่ที่่ 3 บ้านลาดหมู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199,000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1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2"/>
            </w:pPr>
            <w:r>
              <w:t>โครงการปรับปรุงท่อเมนระบบประปาหมู่บ้าน หมู่ที่ 3 บ้านลาดหมู ตำบลรางหวาย อำเภอพนมทวน จังหวัดกาญจนบุรี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83,000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Normal"/>
            </w:pPr>
            <w:r>
              <w:t>0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3"/>
            </w:pPr>
            <w:r>
              <w:t>%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Normal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รวมค่าที่ดินและสิ่งก่อสร้าง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344,500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282,000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490,000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รวมงบลงทุน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444,350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405,850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553,450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104,000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รวมงานกิจการประปา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2,093,465.94</w:t>
            </w:r>
          </w:p>
        </w:tc>
        <w:tc>
          <w:tcPr>
            <w:hMerge w:val="continue"/>
          </w:tcPr>
          <w:p/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2,134,603.73</w:t>
            </w: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2,568,700.13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shd w:color="auto" w:fill="FFFFFF" w:val="clear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2,017,500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รวมแผนงานการพาณิชย์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2,093,465.94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2,134,603.73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2,568,700.13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2,017,500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รวมทุกแผนงาน</w:t>
            </w:r>
          </w:p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47,771,530.72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48,938,814.28</w:t>
            </w: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Para 1"/>
            </w:pPr>
            <w:r>
              <w:t>54,000,000</w:t>
            </w:r>
          </w:p>
        </w:tc>
        <w:tc>
          <w:tcPr>
            <w:tcW w:type="auto" w:w="0"/>
            <w:tcBorders>
              <w:top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3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09 Block"/>
            </w:pPr>
          </w:p>
        </w:tc>
        <w:tc>
          <w:tcPr>
            <w:tcW w:type="auto" w:w="0"/>
            <w:tcBorders>
              <w:top w:color="A9A9A9" w:sz="5" w:val="single"/>
              <w:right w:color="A9A9A9" w:sz="5" w:val="single"/>
              <w:bottom w:color="A9A9A9" w:sz="5" w:val="single"/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  <w:hMerge w:val="restart"/>
          </w:tcPr>
          <w:p>
            <w:pPr>
              <w:pStyle w:val="Para 1"/>
            </w:pPr>
            <w:r>
              <w:t>54,500,000</w:t>
            </w:r>
          </w:p>
        </w:tc>
        <w:tc>
          <w:tcPr>
            <w:hMerge w:val="continue"/>
          </w:tcPr>
          <w:p/>
        </w:tc>
        <w:tc>
          <w:tcPr>
            <w:tcW w:type="auto" w:w="0"/>
            <w:tcBorders>
              <w:left w:color="A9A9A9" w:sz="5" w:val="single"/>
            </w:tcBorders>
            <w:tcMar>
              <w:left w:type="dxa" w:w="40"/>
              <w:top w:type="dxa" w:w="40"/>
              <w:right w:type="dxa" w:w="40"/>
              <w:bottom w:type="dxa" w:w="40"/>
            </w:tcMar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tcBorders>
              <w:top w:color="A9A9A9" w:sz="5" w:val="single"/>
            </w:tcBorders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12 Block"/>
            </w:pPr>
          </w:p>
        </w:tc>
      </w:tr>
      <w:tr>
        <w:tc>
          <w:tcPr>
            <w:vMerge w:val="continue"/>
          </w:tcPr>
          <w:p/>
        </w:tc>
        <w:tc>
          <w:tcPr>
            <w:tcW w:type="auto" w:w="0"/>
            <w:vAlign w:val="center"/>
          </w:tcPr>
          <w:p>
            <w:pPr>
              <w:pStyle w:val="12 Block"/>
            </w:pPr>
          </w:p>
        </w:tc>
      </w:tr>
    </w:tbl>
    <w:sectPr>
      <w:pgSz w:h="15840" w:w="12240"/>
      <w:pgMar w:left="1440" w:right="1440" w:bottom="1440" w:top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Arial"/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cstheme="minorBidi" w:eastAsiaTheme="minorEastAsia" w:hAnsiTheme="minorHAnsi" w:asciiTheme="minorHAnsi"/>
        <w:sz w:val="22"/>
        <w:szCs w:val="22"/>
        <w:lang w:eastAsia="en" w:bidi="en" w:val="en"/>
      </w:rPr>
    </w:rPrDefault>
    <w:pPrDefault>
      <w:pPr>
        <w:spacing w:after="0" w:lineRule="auto" w:line="276"/>
      </w:pPr>
    </w:pPrDefault>
  </w:docDefaults>
  <w:style w:styleId="Normal" w:type="paragraph" w:default="1">
    <w:name w:val="Normal"/>
    <w:qFormat/>
    <w:pPr>
      <w:spacing w:line="287" w:lineRule="atLeast"/>
      <w:jc w:val="right"/>
    </w:pPr>
    <w:rPr>
      <w:rFonts w:ascii="Arial" w:cs="Arial" w:eastAsia="Arial" w:hAnsi="Arial"/>
      <w:sz w:val="23"/>
      <w:szCs w:val="23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Para 1" w:type="paragraph">
    <w:name w:val="Para 1"/>
    <w:qFormat/>
    <w:basedOn w:val="Normal"/>
    <w:pPr>
      <w:spacing w:line="287" w:lineRule="atLeast"/>
      <w:jc w:val="right"/>
    </w:pPr>
    <w:rPr>
      <w:b w:val="on"/>
      <w:bCs w:val="on"/>
    </w:rPr>
  </w:style>
  <w:style w:styleId="Para 2" w:type="paragraph">
    <w:name w:val="Para 2"/>
    <w:qFormat/>
    <w:basedOn w:val="Normal"/>
    <w:pPr>
      <w:jc w:val="left"/>
    </w:pPr>
    <w:rPr>
      <w:rFonts w:ascii="Arial" w:cs="Arial" w:eastAsia="Arial" w:hAnsi="Arial"/>
      <w:sz w:val="23"/>
      <w:szCs w:val="23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Para 3" w:type="paragraph">
    <w:name w:val="Para 3"/>
    <w:qFormat/>
    <w:basedOn w:val="Normal"/>
    <w:pPr>
      <w:jc w:val="center"/>
    </w:pPr>
    <w:rPr>
      <w:rFonts w:ascii="Arial" w:cs="Arial" w:eastAsia="Arial" w:hAnsi="Arial"/>
      <w:sz w:val="23"/>
      <w:szCs w:val="23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Para 4" w:type="paragraph">
    <w:name w:val="Para 4"/>
    <w:qFormat/>
    <w:basedOn w:val="Normal"/>
    <w:pPr>
      <w:jc w:val="left"/>
    </w:pPr>
    <w:rPr>
      <w:b w:val="on"/>
      <w:bCs w:val="on"/>
    </w:rPr>
  </w:style>
  <w:style w:styleId="Para 5" w:type="paragraph">
    <w:name w:val="Para 5"/>
    <w:qFormat/>
    <w:basedOn w:val="Normal"/>
    <w:pPr>
      <w:jc w:val="center"/>
    </w:pPr>
    <w:rPr>
      <w:b w:val="on"/>
      <w:bCs w:val="on"/>
    </w:rPr>
  </w:style>
  <w:style w:styleId="00 Block" w:type="paragraph">
    <w:name w:val="00 Block"/>
    <w:pPr>
      <w:spacing w:line="288" w:lineRule="atLeast"/>
      <w:jc w:val="left"/>
    </w:pPr>
  </w:style>
  <w:style w:styleId="01 Block" w:type="paragraph">
    <w:name w:val="01 Block"/>
    <w:basedOn w:val="00 Block"/>
    <w:pPr>
      <w:jc w:val="center"/>
    </w:pPr>
  </w:style>
  <w:style w:styleId="02 Block" w:type="paragraph">
    <w:name w:val="02 Block"/>
    <w:basedOn w:val="00 Block"/>
    <w:pPr>
      <w:jc w:val="center"/>
    </w:pPr>
  </w:style>
  <w:style w:styleId="03 Block" w:type="paragraph">
    <w:name w:val="03 Block"/>
    <w:basedOn w:val="00 Block"/>
  </w:style>
  <w:style w:styleId="04 Block" w:type="paragraph">
    <w:name w:val="04 Block"/>
    <w:basedOn w:val="00 Block"/>
  </w:style>
  <w:style w:styleId="05 Block" w:type="paragraph">
    <w:name w:val="05 Block"/>
    <w:basedOn w:val="00 Block"/>
  </w:style>
  <w:style w:styleId="06 Block" w:type="paragraph">
    <w:name w:val="06 Block"/>
    <w:basedOn w:val="00 Block"/>
    <w:pPr>
      <w:jc w:val="center"/>
    </w:pPr>
  </w:style>
  <w:style w:styleId="07 Block" w:type="paragraph">
    <w:name w:val="07 Block"/>
    <w:basedOn w:val="00 Block"/>
    <w:pPr>
      <w:jc w:val="right"/>
    </w:pPr>
  </w:style>
  <w:style w:styleId="08 Block" w:type="paragraph">
    <w:name w:val="08 Block"/>
    <w:basedOn w:val="00 Block"/>
    <w:pPr>
      <w:jc w:val="right"/>
    </w:pPr>
  </w:style>
  <w:style w:styleId="09 Block" w:type="paragraph">
    <w:name w:val="09 Block"/>
    <w:basedOn w:val="00 Block"/>
  </w:style>
  <w:style w:styleId="10 Block" w:type="paragraph">
    <w:name w:val="10 Block"/>
    <w:basedOn w:val="00 Block"/>
  </w:style>
  <w:style w:styleId="11 Block" w:type="paragraph">
    <w:name w:val="11 Block"/>
    <w:basedOn w:val="00 Block"/>
  </w:style>
  <w:style w:styleId="12 Block" w:type="paragraph">
    <w:name w:val="12 Block"/>
    <w:basedOn w:val="00 Block"/>
  </w:style>
  <w:style w:styleId="13 Block" w:type="paragraph">
    <w:name w:val="13 Block"/>
    <w:basedOn w:val="00 Block"/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Type="http://schemas.openxmlformats.org/officeDocument/2006/relationships/webSettings" Target="webSettings.xml" Id="rId4"/><Relationship Type="http://schemas.openxmlformats.org/officeDocument/2006/relationships/fontTable" Target="fontTable.xml" Id="rId3"/><Relationship Type="http://schemas.openxmlformats.org/officeDocument/2006/relationships/styles" Target="styles.xml" Id="rId2"/><Relationship Type="http://schemas.openxmlformats.org/officeDocument/2006/relationships/numbering" Target="numbering.xml" Id="rId1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03.0021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2023-10-17T08:40:23Z</dcterms:created>
  <dcterms:modified xsi:type="dcterms:W3CDTF">2023-10-17T08:40:23Z</dcterms:modified>
  <dc:title>Unknown</dc:title>
  <dc:creator>Unknown</dc:creator>
  <dc:language>en</dc:language>
</cp:coreProperties>
</file>